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55DB" w14:textId="1F1545EE" w:rsidR="00F610C9" w:rsidRPr="006862F8" w:rsidRDefault="003F79EA" w:rsidP="00F610C9">
      <w:pPr>
        <w:spacing w:after="0" w:line="240" w:lineRule="auto"/>
        <w:jc w:val="center"/>
        <w:rPr>
          <w:rFonts w:eastAsia="Times New Roman" w:cstheme="minorHAnsi"/>
          <w:b/>
          <w:sz w:val="24"/>
          <w:szCs w:val="18"/>
          <w:lang w:val="cs-CZ"/>
        </w:rPr>
      </w:pPr>
      <w:r w:rsidRPr="006862F8">
        <w:rPr>
          <w:rFonts w:eastAsia="Times New Roman" w:cstheme="minorHAnsi"/>
          <w:b/>
          <w:color w:val="000000"/>
          <w:sz w:val="28"/>
          <w:szCs w:val="20"/>
          <w:shd w:val="clear" w:color="auto" w:fill="FFFFFF"/>
          <w:lang w:val="cs-CZ"/>
        </w:rPr>
        <w:t xml:space="preserve">Typy </w:t>
      </w:r>
      <w:r w:rsidR="00527267" w:rsidRPr="006862F8">
        <w:rPr>
          <w:rFonts w:eastAsia="Times New Roman" w:cstheme="minorHAnsi"/>
          <w:b/>
          <w:color w:val="000000"/>
          <w:sz w:val="28"/>
          <w:szCs w:val="20"/>
          <w:shd w:val="clear" w:color="auto" w:fill="FFFFFF"/>
          <w:lang w:val="cs-CZ"/>
        </w:rPr>
        <w:t>bolestí hlavy a ty nejzávažnější z nich</w:t>
      </w:r>
    </w:p>
    <w:p w14:paraId="2CD300B2" w14:textId="77777777" w:rsidR="00F610C9" w:rsidRPr="006862F8" w:rsidRDefault="00F610C9" w:rsidP="00F610C9">
      <w:pPr>
        <w:spacing w:after="0" w:line="240" w:lineRule="auto"/>
        <w:jc w:val="center"/>
        <w:rPr>
          <w:rFonts w:eastAsia="Times New Roman" w:cstheme="minorHAnsi"/>
          <w:b/>
          <w:sz w:val="24"/>
          <w:szCs w:val="18"/>
          <w:lang w:val="cs-CZ"/>
        </w:rPr>
      </w:pPr>
    </w:p>
    <w:p w14:paraId="2FB3C10F" w14:textId="6E3DF68D" w:rsidR="00AC0B84" w:rsidRPr="006862F8" w:rsidRDefault="00480566" w:rsidP="008C1974">
      <w:pPr>
        <w:ind w:left="-142"/>
        <w:jc w:val="both"/>
        <w:rPr>
          <w:rFonts w:cstheme="minorHAnsi"/>
          <w:b/>
          <w:bCs/>
          <w:vertAlign w:val="superscript"/>
          <w:lang w:val="cs-CZ"/>
        </w:rPr>
      </w:pPr>
      <w:r w:rsidRPr="006862F8">
        <w:rPr>
          <w:rFonts w:cstheme="minorHAnsi"/>
          <w:color w:val="000000" w:themeColor="text1"/>
          <w:lang w:val="cs-CZ"/>
        </w:rPr>
        <w:t>Praha</w:t>
      </w:r>
      <w:r w:rsidR="00E82352" w:rsidRPr="006862F8">
        <w:rPr>
          <w:rFonts w:cstheme="minorHAnsi"/>
          <w:color w:val="000000" w:themeColor="text1"/>
          <w:lang w:val="cs-CZ"/>
        </w:rPr>
        <w:t xml:space="preserve"> </w:t>
      </w:r>
      <w:r w:rsidR="009339C0" w:rsidRPr="006862F8">
        <w:rPr>
          <w:rFonts w:cstheme="minorHAnsi"/>
          <w:color w:val="000000" w:themeColor="text1"/>
          <w:lang w:val="cs-CZ"/>
        </w:rPr>
        <w:t>9</w:t>
      </w:r>
      <w:r w:rsidR="00E82352" w:rsidRPr="006862F8">
        <w:rPr>
          <w:rFonts w:cstheme="minorHAnsi"/>
          <w:color w:val="000000" w:themeColor="text1"/>
          <w:lang w:val="cs-CZ"/>
        </w:rPr>
        <w:t xml:space="preserve">. </w:t>
      </w:r>
      <w:r w:rsidR="009339C0" w:rsidRPr="006862F8">
        <w:rPr>
          <w:rFonts w:cstheme="minorHAnsi"/>
          <w:color w:val="000000" w:themeColor="text1"/>
          <w:lang w:val="cs-CZ"/>
        </w:rPr>
        <w:t>6</w:t>
      </w:r>
      <w:r w:rsidR="00E82352" w:rsidRPr="006862F8">
        <w:rPr>
          <w:rFonts w:cstheme="minorHAnsi"/>
          <w:color w:val="000000" w:themeColor="text1"/>
          <w:lang w:val="cs-CZ"/>
        </w:rPr>
        <w:t>. 2</w:t>
      </w:r>
      <w:r w:rsidR="00E82352" w:rsidRPr="00FC46C5">
        <w:rPr>
          <w:rFonts w:cstheme="minorHAnsi"/>
          <w:color w:val="000000" w:themeColor="text1"/>
          <w:lang w:val="cs-CZ"/>
        </w:rPr>
        <w:t>0</w:t>
      </w:r>
      <w:r w:rsidR="00494974" w:rsidRPr="00FC46C5">
        <w:rPr>
          <w:rFonts w:cstheme="minorHAnsi"/>
          <w:color w:val="000000" w:themeColor="text1"/>
          <w:lang w:val="cs-CZ"/>
        </w:rPr>
        <w:t>20</w:t>
      </w:r>
      <w:r w:rsidR="00E82352" w:rsidRPr="006862F8">
        <w:rPr>
          <w:rFonts w:cstheme="minorHAnsi"/>
          <w:color w:val="000000" w:themeColor="text1"/>
          <w:lang w:val="cs-CZ"/>
        </w:rPr>
        <w:t xml:space="preserve"> </w:t>
      </w:r>
      <w:r w:rsidR="00020ED5" w:rsidRPr="006862F8">
        <w:rPr>
          <w:rFonts w:cstheme="minorHAnsi"/>
          <w:lang w:val="cs-CZ"/>
        </w:rPr>
        <w:t>–</w:t>
      </w:r>
      <w:r w:rsidR="00045EEA" w:rsidRPr="006862F8">
        <w:rPr>
          <w:rFonts w:cstheme="minorHAnsi"/>
          <w:lang w:val="cs-CZ"/>
        </w:rPr>
        <w:t xml:space="preserve"> </w:t>
      </w:r>
      <w:r w:rsidR="006F2B27" w:rsidRPr="006862F8">
        <w:rPr>
          <w:rFonts w:cstheme="minorHAnsi"/>
          <w:b/>
          <w:bCs/>
          <w:lang w:val="cs-CZ"/>
        </w:rPr>
        <w:t>Některé</w:t>
      </w:r>
      <w:r w:rsidR="009C3C15" w:rsidRPr="006862F8">
        <w:rPr>
          <w:rFonts w:cstheme="minorHAnsi"/>
          <w:b/>
          <w:bCs/>
          <w:lang w:val="cs-CZ"/>
        </w:rPr>
        <w:t xml:space="preserve"> bolesti hlavy</w:t>
      </w:r>
      <w:r w:rsidR="006F2B27" w:rsidRPr="006862F8">
        <w:rPr>
          <w:rFonts w:cstheme="minorHAnsi"/>
          <w:b/>
          <w:bCs/>
          <w:lang w:val="cs-CZ"/>
        </w:rPr>
        <w:t xml:space="preserve"> mohou</w:t>
      </w:r>
      <w:r w:rsidR="0040429C" w:rsidRPr="006862F8">
        <w:rPr>
          <w:rFonts w:cstheme="minorHAnsi"/>
          <w:b/>
          <w:bCs/>
          <w:lang w:val="cs-CZ"/>
        </w:rPr>
        <w:t xml:space="preserve"> být život ohrožující</w:t>
      </w:r>
      <w:r w:rsidR="001A35C7" w:rsidRPr="006862F8">
        <w:rPr>
          <w:rFonts w:cstheme="minorHAnsi"/>
          <w:b/>
          <w:bCs/>
          <w:lang w:val="cs-CZ"/>
        </w:rPr>
        <w:t>,</w:t>
      </w:r>
      <w:r w:rsidR="0040429C" w:rsidRPr="006862F8">
        <w:rPr>
          <w:rFonts w:cstheme="minorHAnsi"/>
          <w:b/>
          <w:bCs/>
          <w:lang w:val="cs-CZ"/>
        </w:rPr>
        <w:t xml:space="preserve"> </w:t>
      </w:r>
      <w:r w:rsidR="00625C75" w:rsidRPr="006862F8">
        <w:rPr>
          <w:rFonts w:cstheme="minorHAnsi"/>
          <w:b/>
          <w:bCs/>
          <w:lang w:val="cs-CZ"/>
        </w:rPr>
        <w:t>jiné,</w:t>
      </w:r>
      <w:r w:rsidR="0040429C" w:rsidRPr="006862F8">
        <w:rPr>
          <w:rFonts w:cstheme="minorHAnsi"/>
          <w:b/>
          <w:bCs/>
          <w:lang w:val="cs-CZ"/>
        </w:rPr>
        <w:t xml:space="preserve"> </w:t>
      </w:r>
      <w:r w:rsidR="00A226B9" w:rsidRPr="006862F8">
        <w:rPr>
          <w:rFonts w:cstheme="minorHAnsi"/>
          <w:b/>
          <w:bCs/>
          <w:lang w:val="cs-CZ"/>
        </w:rPr>
        <w:t xml:space="preserve">ač nejsou </w:t>
      </w:r>
      <w:r w:rsidR="00E467B4" w:rsidRPr="006862F8">
        <w:rPr>
          <w:rFonts w:cstheme="minorHAnsi"/>
          <w:b/>
          <w:bCs/>
          <w:lang w:val="cs-CZ"/>
        </w:rPr>
        <w:t>tak fatální</w:t>
      </w:r>
      <w:r w:rsidR="00A226B9" w:rsidRPr="006862F8">
        <w:rPr>
          <w:rFonts w:cstheme="minorHAnsi"/>
          <w:b/>
          <w:bCs/>
          <w:lang w:val="cs-CZ"/>
        </w:rPr>
        <w:t xml:space="preserve">, </w:t>
      </w:r>
      <w:r w:rsidR="000B668E" w:rsidRPr="006862F8">
        <w:rPr>
          <w:rFonts w:cstheme="minorHAnsi"/>
          <w:b/>
          <w:bCs/>
          <w:lang w:val="cs-CZ"/>
        </w:rPr>
        <w:t>dokáž</w:t>
      </w:r>
      <w:r w:rsidR="00A245B2" w:rsidRPr="006862F8">
        <w:rPr>
          <w:rFonts w:cstheme="minorHAnsi"/>
          <w:b/>
          <w:bCs/>
          <w:lang w:val="cs-CZ"/>
        </w:rPr>
        <w:t>í</w:t>
      </w:r>
      <w:r w:rsidR="000B668E" w:rsidRPr="006862F8">
        <w:rPr>
          <w:rFonts w:cstheme="minorHAnsi"/>
          <w:b/>
          <w:bCs/>
          <w:lang w:val="cs-CZ"/>
        </w:rPr>
        <w:t xml:space="preserve"> brát </w:t>
      </w:r>
      <w:r w:rsidR="00A226B9" w:rsidRPr="006862F8">
        <w:rPr>
          <w:rFonts w:cstheme="minorHAnsi"/>
          <w:b/>
          <w:bCs/>
          <w:lang w:val="cs-CZ"/>
        </w:rPr>
        <w:t>roky života</w:t>
      </w:r>
      <w:r w:rsidR="00947FC9" w:rsidRPr="006862F8">
        <w:rPr>
          <w:rFonts w:cstheme="minorHAnsi"/>
          <w:b/>
          <w:bCs/>
          <w:lang w:val="cs-CZ"/>
        </w:rPr>
        <w:t>.</w:t>
      </w:r>
      <w:r w:rsidR="0040429C" w:rsidRPr="006862F8">
        <w:rPr>
          <w:rFonts w:cstheme="minorHAnsi"/>
          <w:b/>
          <w:bCs/>
          <w:lang w:val="cs-CZ"/>
        </w:rPr>
        <w:t xml:space="preserve"> Bolestí hlavy existuje </w:t>
      </w:r>
      <w:r w:rsidR="001A35C7" w:rsidRPr="006862F8">
        <w:rPr>
          <w:rFonts w:cstheme="minorHAnsi"/>
          <w:b/>
          <w:bCs/>
          <w:lang w:val="cs-CZ"/>
        </w:rPr>
        <w:t>mnoho</w:t>
      </w:r>
      <w:r w:rsidR="0040429C" w:rsidRPr="006862F8">
        <w:rPr>
          <w:rFonts w:cstheme="minorHAnsi"/>
          <w:b/>
          <w:bCs/>
          <w:lang w:val="cs-CZ"/>
        </w:rPr>
        <w:t xml:space="preserve"> druh</w:t>
      </w:r>
      <w:r w:rsidR="001A35C7" w:rsidRPr="006862F8">
        <w:rPr>
          <w:rFonts w:cstheme="minorHAnsi"/>
          <w:b/>
          <w:bCs/>
          <w:lang w:val="cs-CZ"/>
        </w:rPr>
        <w:t>ů</w:t>
      </w:r>
      <w:r w:rsidR="00F846FD" w:rsidRPr="006862F8">
        <w:rPr>
          <w:rFonts w:cstheme="minorHAnsi"/>
          <w:b/>
          <w:bCs/>
          <w:lang w:val="cs-CZ"/>
        </w:rPr>
        <w:t xml:space="preserve"> a n</w:t>
      </w:r>
      <w:r w:rsidR="0040429C" w:rsidRPr="006862F8">
        <w:rPr>
          <w:rFonts w:cstheme="minorHAnsi"/>
          <w:b/>
          <w:bCs/>
          <w:lang w:val="cs-CZ"/>
        </w:rPr>
        <w:t>ěkdy může být těžké se v nich vyznat.</w:t>
      </w:r>
      <w:r w:rsidR="001A35C7" w:rsidRPr="006862F8">
        <w:rPr>
          <w:rFonts w:cstheme="minorHAnsi"/>
          <w:b/>
          <w:bCs/>
          <w:lang w:val="cs-CZ"/>
        </w:rPr>
        <w:t xml:space="preserve"> </w:t>
      </w:r>
      <w:r w:rsidR="00AC0B84" w:rsidRPr="006862F8">
        <w:rPr>
          <w:rFonts w:cstheme="minorHAnsi"/>
          <w:b/>
          <w:bCs/>
          <w:lang w:val="cs-CZ"/>
        </w:rPr>
        <w:t xml:space="preserve">Dle Světové </w:t>
      </w:r>
      <w:r w:rsidR="006B3E04" w:rsidRPr="006862F8">
        <w:rPr>
          <w:rFonts w:cstheme="minorHAnsi"/>
          <w:b/>
          <w:bCs/>
          <w:lang w:val="cs-CZ"/>
        </w:rPr>
        <w:t>zdravot</w:t>
      </w:r>
      <w:r w:rsidR="00F76A2C" w:rsidRPr="006862F8">
        <w:rPr>
          <w:rFonts w:cstheme="minorHAnsi"/>
          <w:b/>
          <w:bCs/>
          <w:lang w:val="cs-CZ"/>
        </w:rPr>
        <w:t>n</w:t>
      </w:r>
      <w:r w:rsidR="006B3E04" w:rsidRPr="006862F8">
        <w:rPr>
          <w:rFonts w:cstheme="minorHAnsi"/>
          <w:b/>
          <w:bCs/>
          <w:lang w:val="cs-CZ"/>
        </w:rPr>
        <w:t xml:space="preserve">ické organizace </w:t>
      </w:r>
      <w:r w:rsidR="00987F5A" w:rsidRPr="006862F8">
        <w:rPr>
          <w:rFonts w:cstheme="minorHAnsi"/>
          <w:b/>
          <w:bCs/>
          <w:lang w:val="cs-CZ"/>
        </w:rPr>
        <w:t>dokonc</w:t>
      </w:r>
      <w:r w:rsidR="001F174B" w:rsidRPr="006862F8">
        <w:rPr>
          <w:rFonts w:cstheme="minorHAnsi"/>
          <w:b/>
          <w:bCs/>
          <w:lang w:val="cs-CZ"/>
        </w:rPr>
        <w:t>e až</w:t>
      </w:r>
      <w:r w:rsidR="006B3E04" w:rsidRPr="006862F8">
        <w:rPr>
          <w:rFonts w:cstheme="minorHAnsi"/>
          <w:b/>
          <w:bCs/>
          <w:lang w:val="cs-CZ"/>
        </w:rPr>
        <w:t xml:space="preserve"> polovina dospělé populace </w:t>
      </w:r>
      <w:r w:rsidR="001F174B" w:rsidRPr="006862F8">
        <w:rPr>
          <w:rFonts w:cstheme="minorHAnsi"/>
          <w:b/>
          <w:bCs/>
          <w:lang w:val="cs-CZ"/>
        </w:rPr>
        <w:t>pociťovala</w:t>
      </w:r>
      <w:r w:rsidR="006B3E04" w:rsidRPr="006862F8">
        <w:rPr>
          <w:rFonts w:cstheme="minorHAnsi"/>
          <w:b/>
          <w:bCs/>
          <w:lang w:val="cs-CZ"/>
        </w:rPr>
        <w:t xml:space="preserve"> za poslední rok </w:t>
      </w:r>
      <w:r w:rsidR="001F174B" w:rsidRPr="006862F8">
        <w:rPr>
          <w:rFonts w:cstheme="minorHAnsi"/>
          <w:b/>
          <w:bCs/>
          <w:lang w:val="cs-CZ"/>
        </w:rPr>
        <w:t>obtíže spojené s bolestmi hlavy</w:t>
      </w:r>
      <w:r w:rsidR="006B3E04" w:rsidRPr="006862F8">
        <w:rPr>
          <w:rFonts w:cstheme="minorHAnsi"/>
          <w:b/>
          <w:bCs/>
          <w:lang w:val="cs-CZ"/>
        </w:rPr>
        <w:t>.</w:t>
      </w:r>
      <w:r w:rsidR="005E56F4" w:rsidRPr="006862F8">
        <w:rPr>
          <w:rFonts w:cstheme="minorHAnsi"/>
          <w:b/>
          <w:bCs/>
          <w:lang w:val="cs-CZ"/>
        </w:rPr>
        <w:t xml:space="preserve"> </w:t>
      </w:r>
      <w:r w:rsidR="006978F3" w:rsidRPr="006862F8">
        <w:rPr>
          <w:rFonts w:cstheme="minorHAnsi"/>
          <w:b/>
          <w:bCs/>
          <w:lang w:val="cs-CZ"/>
        </w:rPr>
        <w:t xml:space="preserve">Zároveň </w:t>
      </w:r>
      <w:r w:rsidR="002F1627" w:rsidRPr="006862F8">
        <w:rPr>
          <w:rFonts w:cstheme="minorHAnsi"/>
          <w:b/>
          <w:bCs/>
          <w:lang w:val="cs-CZ"/>
        </w:rPr>
        <w:t xml:space="preserve">se </w:t>
      </w:r>
      <w:r w:rsidR="006978F3" w:rsidRPr="006862F8">
        <w:rPr>
          <w:rFonts w:cstheme="minorHAnsi"/>
          <w:b/>
          <w:bCs/>
          <w:lang w:val="cs-CZ"/>
        </w:rPr>
        <w:t>v</w:t>
      </w:r>
      <w:r w:rsidR="000B0B00" w:rsidRPr="006862F8">
        <w:rPr>
          <w:rFonts w:cstheme="minorHAnsi"/>
          <w:b/>
          <w:bCs/>
          <w:lang w:val="cs-CZ"/>
        </w:rPr>
        <w:t>íce než 30</w:t>
      </w:r>
      <w:r w:rsidR="00D960BE">
        <w:rPr>
          <w:rFonts w:cstheme="minorHAnsi"/>
          <w:b/>
          <w:bCs/>
          <w:lang w:val="cs-CZ"/>
        </w:rPr>
        <w:t> </w:t>
      </w:r>
      <w:r w:rsidR="000B0B00" w:rsidRPr="006862F8">
        <w:rPr>
          <w:rFonts w:cstheme="minorHAnsi"/>
          <w:b/>
          <w:bCs/>
          <w:lang w:val="cs-CZ"/>
        </w:rPr>
        <w:t>%</w:t>
      </w:r>
      <w:r w:rsidR="005E56F4" w:rsidRPr="006862F8">
        <w:rPr>
          <w:rFonts w:cstheme="minorHAnsi"/>
          <w:b/>
          <w:bCs/>
          <w:lang w:val="cs-CZ"/>
        </w:rPr>
        <w:t xml:space="preserve"> dospělých ve věku 18</w:t>
      </w:r>
      <w:r w:rsidR="00D960BE">
        <w:rPr>
          <w:rFonts w:cstheme="minorHAnsi"/>
          <w:b/>
          <w:bCs/>
          <w:lang w:val="cs-CZ"/>
        </w:rPr>
        <w:t>–</w:t>
      </w:r>
      <w:r w:rsidR="005E56F4" w:rsidRPr="006862F8">
        <w:rPr>
          <w:rFonts w:cstheme="minorHAnsi"/>
          <w:b/>
          <w:bCs/>
          <w:lang w:val="cs-CZ"/>
        </w:rPr>
        <w:t>65 let</w:t>
      </w:r>
      <w:r w:rsidR="000B0B00" w:rsidRPr="006862F8">
        <w:rPr>
          <w:rFonts w:cstheme="minorHAnsi"/>
          <w:b/>
          <w:bCs/>
          <w:lang w:val="cs-CZ"/>
        </w:rPr>
        <w:t xml:space="preserve"> </w:t>
      </w:r>
      <w:r w:rsidR="00A226B9" w:rsidRPr="006862F8">
        <w:rPr>
          <w:rFonts w:cstheme="minorHAnsi"/>
          <w:b/>
          <w:bCs/>
          <w:lang w:val="cs-CZ"/>
        </w:rPr>
        <w:t>v témže období</w:t>
      </w:r>
      <w:r w:rsidR="000B0B00" w:rsidRPr="006862F8">
        <w:rPr>
          <w:rFonts w:cstheme="minorHAnsi"/>
          <w:b/>
          <w:bCs/>
          <w:lang w:val="cs-CZ"/>
        </w:rPr>
        <w:t xml:space="preserve"> potýkal</w:t>
      </w:r>
      <w:r w:rsidR="006706B9" w:rsidRPr="006862F8">
        <w:rPr>
          <w:rFonts w:cstheme="minorHAnsi"/>
          <w:b/>
          <w:bCs/>
          <w:lang w:val="cs-CZ"/>
        </w:rPr>
        <w:t>o</w:t>
      </w:r>
      <w:r w:rsidR="000B0B00" w:rsidRPr="006862F8">
        <w:rPr>
          <w:rFonts w:cstheme="minorHAnsi"/>
          <w:b/>
          <w:bCs/>
          <w:lang w:val="cs-CZ"/>
        </w:rPr>
        <w:t xml:space="preserve"> s migrénou.</w:t>
      </w:r>
      <w:r w:rsidR="00E67E91">
        <w:rPr>
          <w:rFonts w:cstheme="minorHAnsi"/>
          <w:b/>
          <w:bCs/>
          <w:vertAlign w:val="superscript"/>
          <w:lang w:val="cs-CZ"/>
        </w:rPr>
        <w:t>1,2</w:t>
      </w:r>
      <w:r w:rsidR="00E67E91" w:rsidRPr="006862F8">
        <w:rPr>
          <w:rFonts w:cstheme="minorHAnsi"/>
          <w:b/>
          <w:bCs/>
          <w:lang w:val="cs-CZ"/>
        </w:rPr>
        <w:t xml:space="preserve"> </w:t>
      </w:r>
      <w:r w:rsidR="000B0B00" w:rsidRPr="006862F8">
        <w:rPr>
          <w:rFonts w:cstheme="minorHAnsi"/>
          <w:b/>
          <w:bCs/>
          <w:lang w:val="cs-CZ"/>
        </w:rPr>
        <w:t xml:space="preserve">Ta </w:t>
      </w:r>
      <w:r w:rsidR="00F846FD" w:rsidRPr="006862F8">
        <w:rPr>
          <w:rFonts w:cstheme="minorHAnsi"/>
          <w:b/>
          <w:bCs/>
          <w:lang w:val="cs-CZ"/>
        </w:rPr>
        <w:t xml:space="preserve">představuje chronické </w:t>
      </w:r>
      <w:r w:rsidR="001A35C7" w:rsidRPr="006862F8">
        <w:rPr>
          <w:rFonts w:cstheme="minorHAnsi"/>
          <w:b/>
          <w:bCs/>
          <w:lang w:val="cs-CZ"/>
        </w:rPr>
        <w:t>onemocnění</w:t>
      </w:r>
      <w:r w:rsidR="00FA15B3" w:rsidRPr="006862F8">
        <w:rPr>
          <w:rFonts w:cstheme="minorHAnsi"/>
          <w:b/>
          <w:bCs/>
          <w:lang w:val="cs-CZ"/>
        </w:rPr>
        <w:t>, které</w:t>
      </w:r>
      <w:r w:rsidR="00F846FD" w:rsidRPr="006862F8">
        <w:rPr>
          <w:rFonts w:cstheme="minorHAnsi"/>
          <w:b/>
          <w:bCs/>
          <w:lang w:val="cs-CZ"/>
        </w:rPr>
        <w:t xml:space="preserve"> </w:t>
      </w:r>
      <w:r w:rsidR="00AB0DE5" w:rsidRPr="006862F8">
        <w:rPr>
          <w:rFonts w:cstheme="minorHAnsi"/>
          <w:b/>
          <w:bCs/>
          <w:lang w:val="cs-CZ"/>
        </w:rPr>
        <w:t>dokáž</w:t>
      </w:r>
      <w:r w:rsidR="00F846FD" w:rsidRPr="006862F8">
        <w:rPr>
          <w:rFonts w:cstheme="minorHAnsi"/>
          <w:b/>
          <w:bCs/>
          <w:lang w:val="cs-CZ"/>
        </w:rPr>
        <w:t>e</w:t>
      </w:r>
      <w:r w:rsidR="00AB0DE5" w:rsidRPr="006862F8">
        <w:rPr>
          <w:rFonts w:cstheme="minorHAnsi"/>
          <w:b/>
          <w:bCs/>
          <w:lang w:val="cs-CZ"/>
        </w:rPr>
        <w:t xml:space="preserve"> člověka paralyzovat a </w:t>
      </w:r>
      <w:r w:rsidR="00EC0C0C" w:rsidRPr="006862F8">
        <w:rPr>
          <w:rFonts w:cstheme="minorHAnsi"/>
          <w:b/>
          <w:bCs/>
          <w:lang w:val="cs-CZ"/>
        </w:rPr>
        <w:t xml:space="preserve">dočasně mu </w:t>
      </w:r>
      <w:r w:rsidR="00AB0DE5" w:rsidRPr="006862F8">
        <w:rPr>
          <w:rFonts w:cstheme="minorHAnsi"/>
          <w:b/>
          <w:bCs/>
          <w:lang w:val="cs-CZ"/>
        </w:rPr>
        <w:t xml:space="preserve">sebrat </w:t>
      </w:r>
      <w:r w:rsidR="00FA6357" w:rsidRPr="006862F8">
        <w:rPr>
          <w:rFonts w:cstheme="minorHAnsi"/>
          <w:b/>
          <w:bCs/>
          <w:lang w:val="cs-CZ"/>
        </w:rPr>
        <w:t>běžné radosti</w:t>
      </w:r>
      <w:r w:rsidR="00AB0DE5" w:rsidRPr="006862F8">
        <w:rPr>
          <w:rFonts w:cstheme="minorHAnsi"/>
          <w:b/>
          <w:bCs/>
          <w:lang w:val="cs-CZ"/>
        </w:rPr>
        <w:t xml:space="preserve"> života</w:t>
      </w:r>
      <w:r w:rsidR="006F2B27" w:rsidRPr="006862F8">
        <w:rPr>
          <w:rFonts w:cstheme="minorHAnsi"/>
          <w:b/>
          <w:bCs/>
          <w:lang w:val="cs-CZ"/>
        </w:rPr>
        <w:t>.</w:t>
      </w:r>
      <w:r w:rsidR="00EC0C0C" w:rsidRPr="006862F8">
        <w:rPr>
          <w:rFonts w:cstheme="minorHAnsi"/>
          <w:b/>
          <w:bCs/>
          <w:lang w:val="cs-CZ"/>
        </w:rPr>
        <w:t xml:space="preserve"> Až 40</w:t>
      </w:r>
      <w:r w:rsidR="00D960BE">
        <w:rPr>
          <w:rFonts w:cstheme="minorHAnsi"/>
          <w:b/>
          <w:bCs/>
          <w:lang w:val="cs-CZ"/>
        </w:rPr>
        <w:t> </w:t>
      </w:r>
      <w:r w:rsidR="00EC0C0C" w:rsidRPr="006862F8">
        <w:rPr>
          <w:rFonts w:cstheme="minorHAnsi"/>
          <w:b/>
          <w:bCs/>
          <w:lang w:val="cs-CZ"/>
        </w:rPr>
        <w:t xml:space="preserve">% pacientů nemá </w:t>
      </w:r>
      <w:r w:rsidR="00E53DAF" w:rsidRPr="006862F8">
        <w:rPr>
          <w:rFonts w:cstheme="minorHAnsi"/>
          <w:b/>
          <w:bCs/>
          <w:lang w:val="cs-CZ"/>
        </w:rPr>
        <w:t xml:space="preserve">však </w:t>
      </w:r>
      <w:r w:rsidR="00EC0C0C" w:rsidRPr="006862F8">
        <w:rPr>
          <w:rFonts w:cstheme="minorHAnsi"/>
          <w:b/>
          <w:bCs/>
          <w:lang w:val="cs-CZ"/>
        </w:rPr>
        <w:t>migrénu potvrzenou lékařem. Jedním z důvodů může být</w:t>
      </w:r>
      <w:r w:rsidR="00C7494C" w:rsidRPr="006862F8">
        <w:rPr>
          <w:rFonts w:cstheme="minorHAnsi"/>
          <w:b/>
          <w:bCs/>
          <w:lang w:val="cs-CZ"/>
        </w:rPr>
        <w:t xml:space="preserve"> i</w:t>
      </w:r>
      <w:r w:rsidR="00EC0C0C" w:rsidRPr="006862F8">
        <w:rPr>
          <w:rFonts w:cstheme="minorHAnsi"/>
          <w:b/>
          <w:bCs/>
          <w:lang w:val="cs-CZ"/>
        </w:rPr>
        <w:t xml:space="preserve"> fakt, že onemocnění řeší vlastní cestou</w:t>
      </w:r>
      <w:r w:rsidR="00D960BE">
        <w:rPr>
          <w:rFonts w:cstheme="minorHAnsi"/>
          <w:b/>
          <w:bCs/>
          <w:lang w:val="cs-CZ"/>
        </w:rPr>
        <w:t>,</w:t>
      </w:r>
      <w:r w:rsidR="00EC0C0C" w:rsidRPr="006862F8">
        <w:rPr>
          <w:rFonts w:cstheme="minorHAnsi"/>
          <w:b/>
          <w:bCs/>
          <w:lang w:val="cs-CZ"/>
        </w:rPr>
        <w:t xml:space="preserve"> i když pro ně samoléčba nemusí být prospěšná, spíše naopak. Přitom </w:t>
      </w:r>
      <w:r w:rsidR="00625C75" w:rsidRPr="006862F8">
        <w:rPr>
          <w:rFonts w:cstheme="minorHAnsi"/>
          <w:b/>
          <w:bCs/>
          <w:lang w:val="cs-CZ"/>
        </w:rPr>
        <w:t xml:space="preserve">právě </w:t>
      </w:r>
      <w:r w:rsidR="00EC0C0C" w:rsidRPr="006862F8">
        <w:rPr>
          <w:rFonts w:cstheme="minorHAnsi"/>
          <w:b/>
          <w:bCs/>
          <w:lang w:val="cs-CZ"/>
        </w:rPr>
        <w:t>lékaři dokáží správně určit typ bolesti hlavy a zamezit dopadům neléčeného onemocnění na život</w:t>
      </w:r>
      <w:r w:rsidR="00FA15B3" w:rsidRPr="006862F8">
        <w:rPr>
          <w:rFonts w:cstheme="minorHAnsi"/>
          <w:b/>
          <w:bCs/>
          <w:lang w:val="cs-CZ"/>
        </w:rPr>
        <w:t>.</w:t>
      </w:r>
      <w:r w:rsidR="00054070">
        <w:rPr>
          <w:rFonts w:cstheme="minorHAnsi"/>
          <w:b/>
          <w:bCs/>
          <w:vertAlign w:val="superscript"/>
          <w:lang w:val="cs-CZ"/>
        </w:rPr>
        <w:t>3</w:t>
      </w:r>
      <w:r w:rsidR="00EC0C0C" w:rsidRPr="006862F8">
        <w:rPr>
          <w:rFonts w:cstheme="minorHAnsi"/>
          <w:b/>
          <w:bCs/>
          <w:lang w:val="cs-CZ"/>
        </w:rPr>
        <w:t xml:space="preserve"> </w:t>
      </w:r>
      <w:r w:rsidR="00424F90" w:rsidRPr="006862F8">
        <w:rPr>
          <w:rFonts w:cstheme="minorHAnsi"/>
          <w:b/>
          <w:bCs/>
          <w:lang w:val="cs-CZ"/>
        </w:rPr>
        <w:t>S</w:t>
      </w:r>
      <w:r w:rsidR="001321C8" w:rsidRPr="006862F8">
        <w:rPr>
          <w:rFonts w:cstheme="minorHAnsi"/>
          <w:b/>
          <w:bCs/>
          <w:lang w:val="cs-CZ"/>
        </w:rPr>
        <w:t> </w:t>
      </w:r>
      <w:r w:rsidR="00424F90" w:rsidRPr="006862F8">
        <w:rPr>
          <w:rFonts w:cstheme="minorHAnsi"/>
          <w:b/>
          <w:bCs/>
          <w:lang w:val="cs-CZ"/>
        </w:rPr>
        <w:t>cílem</w:t>
      </w:r>
      <w:r w:rsidR="001321C8" w:rsidRPr="006862F8">
        <w:rPr>
          <w:rFonts w:cstheme="minorHAnsi"/>
          <w:b/>
          <w:bCs/>
          <w:lang w:val="cs-CZ"/>
        </w:rPr>
        <w:t xml:space="preserve"> vytvořit</w:t>
      </w:r>
      <w:r w:rsidR="001E6026" w:rsidRPr="006862F8">
        <w:rPr>
          <w:rFonts w:cstheme="minorHAnsi"/>
          <w:b/>
          <w:bCs/>
          <w:lang w:val="cs-CZ"/>
        </w:rPr>
        <w:t xml:space="preserve"> </w:t>
      </w:r>
      <w:r w:rsidR="0096313B" w:rsidRPr="006862F8">
        <w:rPr>
          <w:rFonts w:cstheme="minorHAnsi"/>
          <w:b/>
          <w:bCs/>
          <w:lang w:val="cs-CZ"/>
        </w:rPr>
        <w:t xml:space="preserve">komplexní </w:t>
      </w:r>
      <w:r w:rsidR="001E6026" w:rsidRPr="006862F8">
        <w:rPr>
          <w:rFonts w:cstheme="minorHAnsi"/>
          <w:b/>
          <w:bCs/>
          <w:lang w:val="cs-CZ"/>
        </w:rPr>
        <w:t>systém</w:t>
      </w:r>
      <w:r w:rsidR="00286884" w:rsidRPr="006862F8">
        <w:rPr>
          <w:rFonts w:cstheme="minorHAnsi"/>
          <w:b/>
          <w:bCs/>
          <w:lang w:val="cs-CZ"/>
        </w:rPr>
        <w:t xml:space="preserve"> </w:t>
      </w:r>
      <w:r w:rsidR="00A34885" w:rsidRPr="006862F8">
        <w:rPr>
          <w:rFonts w:cstheme="minorHAnsi"/>
          <w:b/>
          <w:bCs/>
          <w:lang w:val="cs-CZ"/>
        </w:rPr>
        <w:t>péče pro pacienty</w:t>
      </w:r>
      <w:r w:rsidR="007C31C0" w:rsidRPr="006862F8">
        <w:rPr>
          <w:rFonts w:cstheme="minorHAnsi"/>
          <w:b/>
          <w:bCs/>
          <w:lang w:val="cs-CZ"/>
        </w:rPr>
        <w:t>,</w:t>
      </w:r>
      <w:r w:rsidR="0096313B" w:rsidRPr="006862F8">
        <w:rPr>
          <w:rFonts w:cstheme="minorHAnsi"/>
          <w:b/>
          <w:bCs/>
          <w:lang w:val="cs-CZ"/>
        </w:rPr>
        <w:t xml:space="preserve"> zaměřený na jednot</w:t>
      </w:r>
      <w:r w:rsidR="007C31C0" w:rsidRPr="006862F8">
        <w:rPr>
          <w:rFonts w:cstheme="minorHAnsi"/>
          <w:b/>
          <w:bCs/>
          <w:lang w:val="cs-CZ"/>
        </w:rPr>
        <w:t>n</w:t>
      </w:r>
      <w:r w:rsidR="0096313B" w:rsidRPr="006862F8">
        <w:rPr>
          <w:rFonts w:cstheme="minorHAnsi"/>
          <w:b/>
          <w:bCs/>
          <w:lang w:val="cs-CZ"/>
        </w:rPr>
        <w:t>ou</w:t>
      </w:r>
      <w:r w:rsidR="00286884" w:rsidRPr="006862F8">
        <w:rPr>
          <w:rFonts w:cstheme="minorHAnsi"/>
          <w:b/>
          <w:bCs/>
          <w:lang w:val="cs-CZ"/>
        </w:rPr>
        <w:t xml:space="preserve"> diagnostik</w:t>
      </w:r>
      <w:r w:rsidR="0096313B" w:rsidRPr="006862F8">
        <w:rPr>
          <w:rFonts w:cstheme="minorHAnsi"/>
          <w:b/>
          <w:bCs/>
          <w:lang w:val="cs-CZ"/>
        </w:rPr>
        <w:t>u</w:t>
      </w:r>
      <w:r w:rsidR="001E6026" w:rsidRPr="006862F8">
        <w:rPr>
          <w:rFonts w:cstheme="minorHAnsi"/>
          <w:b/>
          <w:bCs/>
          <w:lang w:val="cs-CZ"/>
        </w:rPr>
        <w:t>,</w:t>
      </w:r>
      <w:r w:rsidR="00286884" w:rsidRPr="006862F8">
        <w:rPr>
          <w:rFonts w:cstheme="minorHAnsi"/>
          <w:b/>
          <w:bCs/>
          <w:lang w:val="cs-CZ"/>
        </w:rPr>
        <w:t xml:space="preserve"> klasifikac</w:t>
      </w:r>
      <w:r w:rsidR="0096313B" w:rsidRPr="006862F8">
        <w:rPr>
          <w:rFonts w:cstheme="minorHAnsi"/>
          <w:b/>
          <w:bCs/>
          <w:lang w:val="cs-CZ"/>
        </w:rPr>
        <w:t>i</w:t>
      </w:r>
      <w:r w:rsidR="00200EC3" w:rsidRPr="006862F8">
        <w:rPr>
          <w:rFonts w:cstheme="minorHAnsi"/>
          <w:b/>
          <w:bCs/>
          <w:lang w:val="cs-CZ"/>
        </w:rPr>
        <w:t xml:space="preserve"> a léčb</w:t>
      </w:r>
      <w:r w:rsidR="0096313B" w:rsidRPr="006862F8">
        <w:rPr>
          <w:rFonts w:cstheme="minorHAnsi"/>
          <w:b/>
          <w:bCs/>
          <w:lang w:val="cs-CZ"/>
        </w:rPr>
        <w:t>u</w:t>
      </w:r>
      <w:r w:rsidR="00286884" w:rsidRPr="006862F8">
        <w:rPr>
          <w:rFonts w:cstheme="minorHAnsi"/>
          <w:b/>
          <w:bCs/>
          <w:lang w:val="cs-CZ"/>
        </w:rPr>
        <w:t xml:space="preserve"> bolestí hlavy</w:t>
      </w:r>
      <w:r w:rsidR="007C31C0" w:rsidRPr="006862F8">
        <w:rPr>
          <w:rFonts w:cstheme="minorHAnsi"/>
          <w:b/>
          <w:bCs/>
          <w:lang w:val="cs-CZ"/>
        </w:rPr>
        <w:t>,</w:t>
      </w:r>
      <w:r w:rsidR="0096313B" w:rsidRPr="006862F8">
        <w:rPr>
          <w:rFonts w:cstheme="minorHAnsi"/>
          <w:b/>
          <w:bCs/>
          <w:lang w:val="cs-CZ"/>
        </w:rPr>
        <w:t xml:space="preserve"> </w:t>
      </w:r>
      <w:r w:rsidR="00EC0C0C" w:rsidRPr="006862F8">
        <w:rPr>
          <w:rFonts w:cstheme="minorHAnsi"/>
          <w:b/>
          <w:bCs/>
          <w:lang w:val="cs-CZ"/>
        </w:rPr>
        <w:t>navíc už</w:t>
      </w:r>
      <w:r w:rsidR="002437BE" w:rsidRPr="006862F8">
        <w:rPr>
          <w:rFonts w:cstheme="minorHAnsi"/>
          <w:b/>
          <w:bCs/>
          <w:lang w:val="cs-CZ"/>
        </w:rPr>
        <w:t xml:space="preserve"> </w:t>
      </w:r>
      <w:r w:rsidR="00F91380" w:rsidRPr="006862F8">
        <w:rPr>
          <w:rFonts w:cstheme="minorHAnsi"/>
          <w:b/>
          <w:bCs/>
          <w:lang w:val="cs-CZ"/>
        </w:rPr>
        <w:t>v roce 1994</w:t>
      </w:r>
      <w:r w:rsidR="00CE3DBB" w:rsidRPr="006862F8">
        <w:rPr>
          <w:rFonts w:cstheme="minorHAnsi"/>
          <w:b/>
          <w:bCs/>
          <w:lang w:val="cs-CZ"/>
        </w:rPr>
        <w:t xml:space="preserve"> </w:t>
      </w:r>
      <w:r w:rsidR="00EC0C0C" w:rsidRPr="006862F8">
        <w:rPr>
          <w:rFonts w:cstheme="minorHAnsi"/>
          <w:b/>
          <w:bCs/>
          <w:lang w:val="cs-CZ"/>
        </w:rPr>
        <w:t xml:space="preserve">vznikla </w:t>
      </w:r>
      <w:r w:rsidR="00CE3DBB" w:rsidRPr="006862F8">
        <w:rPr>
          <w:rFonts w:cstheme="minorHAnsi"/>
          <w:b/>
          <w:bCs/>
          <w:lang w:val="cs-CZ"/>
        </w:rPr>
        <w:t>lékařská společnost</w:t>
      </w:r>
      <w:r w:rsidR="00CE3DBB" w:rsidRPr="006862F8" w:rsidDel="002437BE">
        <w:rPr>
          <w:rFonts w:cstheme="minorHAnsi"/>
          <w:b/>
          <w:bCs/>
          <w:lang w:val="cs-CZ"/>
        </w:rPr>
        <w:t xml:space="preserve"> </w:t>
      </w:r>
      <w:r w:rsidR="00F91380" w:rsidRPr="006862F8">
        <w:rPr>
          <w:rFonts w:cstheme="minorHAnsi"/>
          <w:b/>
          <w:bCs/>
          <w:lang w:val="cs-CZ"/>
        </w:rPr>
        <w:t xml:space="preserve">Czech </w:t>
      </w:r>
      <w:proofErr w:type="spellStart"/>
      <w:r w:rsidR="00F91380" w:rsidRPr="006862F8">
        <w:rPr>
          <w:rFonts w:cstheme="minorHAnsi"/>
          <w:b/>
          <w:bCs/>
          <w:lang w:val="cs-CZ"/>
        </w:rPr>
        <w:t>Headache</w:t>
      </w:r>
      <w:proofErr w:type="spellEnd"/>
      <w:r w:rsidR="00F91380" w:rsidRPr="006862F8">
        <w:rPr>
          <w:rFonts w:cstheme="minorHAnsi"/>
          <w:b/>
          <w:bCs/>
          <w:lang w:val="cs-CZ"/>
        </w:rPr>
        <w:t xml:space="preserve"> Society</w:t>
      </w:r>
      <w:r w:rsidR="0090542F">
        <w:rPr>
          <w:rFonts w:cstheme="minorHAnsi"/>
          <w:b/>
          <w:bCs/>
          <w:lang w:val="cs-CZ"/>
        </w:rPr>
        <w:t>*</w:t>
      </w:r>
      <w:r w:rsidR="007C31C0" w:rsidRPr="006862F8">
        <w:rPr>
          <w:rFonts w:cstheme="minorHAnsi"/>
          <w:b/>
          <w:bCs/>
          <w:lang w:val="cs-CZ"/>
        </w:rPr>
        <w:t>.</w:t>
      </w:r>
      <w:r w:rsidR="00EE0AEA">
        <w:rPr>
          <w:rFonts w:cstheme="minorHAnsi"/>
          <w:b/>
          <w:bCs/>
          <w:vertAlign w:val="superscript"/>
          <w:lang w:val="cs-CZ"/>
        </w:rPr>
        <w:t xml:space="preserve">4  </w:t>
      </w:r>
    </w:p>
    <w:p w14:paraId="01F5098A" w14:textId="678737CC" w:rsidR="009324B6" w:rsidRPr="00DE2785" w:rsidRDefault="00C52987" w:rsidP="00500D66">
      <w:pPr>
        <w:ind w:left="-142"/>
        <w:jc w:val="both"/>
        <w:rPr>
          <w:rFonts w:cstheme="minorHAnsi"/>
          <w:lang w:val="cs-CZ"/>
        </w:rPr>
      </w:pPr>
      <w:r w:rsidRPr="006862F8">
        <w:rPr>
          <w:rFonts w:cstheme="minorHAnsi"/>
          <w:lang w:val="cs-CZ"/>
        </w:rPr>
        <w:t xml:space="preserve">Bolesti hlavy se dle mezinárodně uznávané klasifikace rozdělují na primární a sekundární. </w:t>
      </w:r>
      <w:r w:rsidR="007B4507" w:rsidRPr="006862F8">
        <w:rPr>
          <w:rFonts w:cstheme="minorHAnsi"/>
          <w:lang w:val="cs-CZ"/>
        </w:rPr>
        <w:t>S</w:t>
      </w:r>
      <w:r w:rsidRPr="006862F8">
        <w:rPr>
          <w:rFonts w:cstheme="minorHAnsi"/>
          <w:lang w:val="cs-CZ"/>
        </w:rPr>
        <w:t xml:space="preserve">ekundární </w:t>
      </w:r>
      <w:r w:rsidR="00BF3498" w:rsidRPr="006862F8">
        <w:rPr>
          <w:rFonts w:cstheme="minorHAnsi"/>
          <w:lang w:val="cs-CZ"/>
        </w:rPr>
        <w:t xml:space="preserve">bolesti hlavy </w:t>
      </w:r>
      <w:r w:rsidRPr="006862F8">
        <w:rPr>
          <w:rFonts w:cstheme="minorHAnsi"/>
          <w:lang w:val="cs-CZ"/>
        </w:rPr>
        <w:t xml:space="preserve">jsou </w:t>
      </w:r>
      <w:r w:rsidR="00425000" w:rsidRPr="006862F8">
        <w:rPr>
          <w:rFonts w:cstheme="minorHAnsi"/>
          <w:lang w:val="cs-CZ"/>
        </w:rPr>
        <w:t>projevem</w:t>
      </w:r>
      <w:r w:rsidRPr="00DE2785">
        <w:rPr>
          <w:rFonts w:cstheme="minorHAnsi"/>
          <w:lang w:val="cs-CZ"/>
        </w:rPr>
        <w:t xml:space="preserve"> jiných onemocnění</w:t>
      </w:r>
      <w:r w:rsidR="00BF3498" w:rsidRPr="00DE2785">
        <w:rPr>
          <w:rFonts w:cstheme="minorHAnsi"/>
          <w:color w:val="000000" w:themeColor="text1"/>
          <w:lang w:val="cs-CZ"/>
        </w:rPr>
        <w:t xml:space="preserve">, a to od poměrně nezávažných, jako jsou </w:t>
      </w:r>
      <w:r w:rsidR="007E332B" w:rsidRPr="00DE2785">
        <w:rPr>
          <w:rFonts w:cstheme="minorHAnsi"/>
          <w:color w:val="000000" w:themeColor="text1"/>
          <w:lang w:val="cs-CZ"/>
        </w:rPr>
        <w:t xml:space="preserve">například </w:t>
      </w:r>
      <w:r w:rsidR="00BF3498" w:rsidRPr="00DE2785">
        <w:rPr>
          <w:rFonts w:cstheme="minorHAnsi"/>
          <w:color w:val="000000" w:themeColor="text1"/>
          <w:lang w:val="cs-CZ"/>
        </w:rPr>
        <w:t xml:space="preserve">chřipka či zánět nosních dutin, až po závažné a život ohrožující, jakými </w:t>
      </w:r>
      <w:r w:rsidR="007E332B" w:rsidRPr="00DE2785">
        <w:rPr>
          <w:rFonts w:cstheme="minorHAnsi"/>
          <w:color w:val="000000" w:themeColor="text1"/>
          <w:lang w:val="cs-CZ"/>
        </w:rPr>
        <w:t>mohou být</w:t>
      </w:r>
      <w:r w:rsidR="00BF3498" w:rsidRPr="00DE2785">
        <w:rPr>
          <w:rFonts w:cstheme="minorHAnsi"/>
          <w:color w:val="000000" w:themeColor="text1"/>
          <w:lang w:val="cs-CZ"/>
        </w:rPr>
        <w:t xml:space="preserve"> nádor mozku či zánět mozkových blan.</w:t>
      </w:r>
      <w:r w:rsidR="00500D66" w:rsidRPr="00DE2785">
        <w:rPr>
          <w:rFonts w:cstheme="minorHAnsi"/>
          <w:color w:val="000000" w:themeColor="text1"/>
          <w:lang w:val="cs-CZ"/>
        </w:rPr>
        <w:t xml:space="preserve"> </w:t>
      </w:r>
      <w:r w:rsidR="00500D66" w:rsidRPr="00DE2785">
        <w:rPr>
          <w:rFonts w:cstheme="minorHAnsi"/>
          <w:lang w:val="cs-CZ"/>
        </w:rPr>
        <w:t>Primární bolesti hlavy jsou</w:t>
      </w:r>
      <w:r w:rsidR="00B87DD1" w:rsidRPr="00DE2785">
        <w:rPr>
          <w:rFonts w:cstheme="minorHAnsi"/>
          <w:lang w:val="cs-CZ"/>
        </w:rPr>
        <w:t xml:space="preserve"> naopak</w:t>
      </w:r>
      <w:r w:rsidR="00500D66" w:rsidRPr="00DE2785">
        <w:rPr>
          <w:rFonts w:cstheme="minorHAnsi"/>
          <w:lang w:val="cs-CZ"/>
        </w:rPr>
        <w:t xml:space="preserve"> onemocněním samy o sobě.</w:t>
      </w:r>
      <w:r w:rsidR="00B87DD1" w:rsidRPr="00DE2785">
        <w:rPr>
          <w:rFonts w:cstheme="minorHAnsi"/>
          <w:lang w:val="cs-CZ"/>
        </w:rPr>
        <w:t xml:space="preserve"> Řadí se mezi ně</w:t>
      </w:r>
      <w:r w:rsidR="009B7DB8" w:rsidRPr="00DE2785">
        <w:rPr>
          <w:rFonts w:cstheme="minorHAnsi"/>
          <w:lang w:val="cs-CZ"/>
        </w:rPr>
        <w:t xml:space="preserve"> </w:t>
      </w:r>
      <w:r w:rsidR="00425000" w:rsidRPr="00DE2785">
        <w:rPr>
          <w:rFonts w:cstheme="minorHAnsi"/>
          <w:lang w:val="cs-CZ"/>
        </w:rPr>
        <w:t xml:space="preserve">migréna, </w:t>
      </w:r>
      <w:r w:rsidR="009B7DB8" w:rsidRPr="00DE2785">
        <w:rPr>
          <w:rFonts w:cstheme="minorHAnsi"/>
          <w:lang w:val="cs-CZ"/>
        </w:rPr>
        <w:t xml:space="preserve">tenzní bolesti hlavy </w:t>
      </w:r>
      <w:r w:rsidR="00425000" w:rsidRPr="00DE2785">
        <w:rPr>
          <w:rFonts w:cstheme="minorHAnsi"/>
          <w:lang w:val="cs-CZ"/>
        </w:rPr>
        <w:t xml:space="preserve">a </w:t>
      </w:r>
      <w:r w:rsidR="009B7DB8" w:rsidRPr="00DE2785">
        <w:rPr>
          <w:rFonts w:cstheme="minorHAnsi"/>
          <w:lang w:val="cs-CZ"/>
        </w:rPr>
        <w:t>cluster headache</w:t>
      </w:r>
      <w:r w:rsidR="00711BF7" w:rsidRPr="00DE2785">
        <w:rPr>
          <w:rFonts w:cstheme="minorHAnsi"/>
          <w:lang w:val="cs-CZ"/>
        </w:rPr>
        <w:t>.</w:t>
      </w:r>
      <w:r w:rsidR="00CE2519">
        <w:rPr>
          <w:rFonts w:cstheme="minorHAnsi"/>
          <w:color w:val="000000" w:themeColor="text1"/>
          <w:vertAlign w:val="superscript"/>
          <w:lang w:val="cs-CZ"/>
        </w:rPr>
        <w:t>5</w:t>
      </w:r>
      <w:r w:rsidR="000C21DF" w:rsidRPr="006862F8">
        <w:rPr>
          <w:rFonts w:cstheme="minorHAnsi"/>
          <w:lang w:val="cs-CZ"/>
        </w:rPr>
        <w:t xml:space="preserve"> </w:t>
      </w:r>
      <w:r w:rsidR="00BF1574" w:rsidRPr="006862F8">
        <w:rPr>
          <w:rFonts w:cstheme="minorHAnsi"/>
          <w:i/>
          <w:iCs/>
          <w:color w:val="000000" w:themeColor="text1"/>
          <w:lang w:val="cs-CZ"/>
        </w:rPr>
        <w:t>„Primární bolesti hlavy</w:t>
      </w:r>
      <w:r w:rsidR="00D960BE">
        <w:rPr>
          <w:rFonts w:cstheme="minorHAnsi"/>
          <w:i/>
          <w:iCs/>
          <w:color w:val="000000" w:themeColor="text1"/>
          <w:lang w:val="cs-CZ"/>
        </w:rPr>
        <w:t>,</w:t>
      </w:r>
      <w:r w:rsidR="00BF1574" w:rsidRPr="006862F8">
        <w:rPr>
          <w:rFonts w:cstheme="minorHAnsi"/>
          <w:i/>
          <w:iCs/>
          <w:color w:val="000000" w:themeColor="text1"/>
          <w:lang w:val="cs-CZ"/>
        </w:rPr>
        <w:t xml:space="preserve"> jako je migréna</w:t>
      </w:r>
      <w:r w:rsidR="00D960BE">
        <w:rPr>
          <w:rFonts w:cstheme="minorHAnsi"/>
          <w:i/>
          <w:iCs/>
          <w:color w:val="000000" w:themeColor="text1"/>
          <w:lang w:val="cs-CZ"/>
        </w:rPr>
        <w:t>,</w:t>
      </w:r>
      <w:r w:rsidR="00BF1574" w:rsidRPr="006862F8">
        <w:rPr>
          <w:rFonts w:cstheme="minorHAnsi"/>
          <w:i/>
          <w:iCs/>
          <w:color w:val="000000" w:themeColor="text1"/>
          <w:lang w:val="cs-CZ"/>
        </w:rPr>
        <w:t xml:space="preserve"> nás</w:t>
      </w:r>
      <w:r w:rsidR="00625C75" w:rsidRPr="006862F8">
        <w:rPr>
          <w:rFonts w:cstheme="minorHAnsi"/>
          <w:i/>
          <w:iCs/>
          <w:color w:val="000000" w:themeColor="text1"/>
          <w:lang w:val="cs-CZ"/>
        </w:rPr>
        <w:t xml:space="preserve"> </w:t>
      </w:r>
      <w:r w:rsidR="00BF1574" w:rsidRPr="006862F8">
        <w:rPr>
          <w:rFonts w:cstheme="minorHAnsi"/>
          <w:i/>
          <w:iCs/>
          <w:color w:val="000000" w:themeColor="text1"/>
          <w:lang w:val="cs-CZ"/>
        </w:rPr>
        <w:t xml:space="preserve">neohrožují na životě, a proto </w:t>
      </w:r>
      <w:r w:rsidR="00625C75" w:rsidRPr="00DE2785">
        <w:rPr>
          <w:rFonts w:cstheme="minorHAnsi"/>
          <w:i/>
          <w:iCs/>
          <w:color w:val="000000" w:themeColor="text1"/>
          <w:lang w:val="cs-CZ"/>
        </w:rPr>
        <w:t>mají</w:t>
      </w:r>
      <w:r w:rsidR="00BF1574" w:rsidRPr="00DE2785">
        <w:rPr>
          <w:rFonts w:cstheme="minorHAnsi"/>
          <w:i/>
          <w:iCs/>
          <w:color w:val="000000" w:themeColor="text1"/>
          <w:lang w:val="cs-CZ"/>
        </w:rPr>
        <w:t xml:space="preserve"> někdy</w:t>
      </w:r>
      <w:r w:rsidR="00103FB1" w:rsidRPr="00DE2785">
        <w:rPr>
          <w:rFonts w:cstheme="minorHAnsi"/>
          <w:i/>
          <w:iCs/>
          <w:color w:val="000000" w:themeColor="text1"/>
          <w:lang w:val="cs-CZ"/>
        </w:rPr>
        <w:t xml:space="preserve"> </w:t>
      </w:r>
      <w:r w:rsidR="00625C75" w:rsidRPr="00DE2785">
        <w:rPr>
          <w:rFonts w:cstheme="minorHAnsi"/>
          <w:i/>
          <w:iCs/>
          <w:color w:val="000000" w:themeColor="text1"/>
          <w:lang w:val="cs-CZ"/>
        </w:rPr>
        <w:t xml:space="preserve">lidé </w:t>
      </w:r>
      <w:r w:rsidR="00103FB1" w:rsidRPr="00DE2785">
        <w:rPr>
          <w:rFonts w:cstheme="minorHAnsi"/>
          <w:i/>
          <w:iCs/>
          <w:color w:val="000000" w:themeColor="text1"/>
          <w:lang w:val="cs-CZ"/>
        </w:rPr>
        <w:t>tendenci je</w:t>
      </w:r>
      <w:r w:rsidR="00BF1574" w:rsidRPr="00DE2785">
        <w:rPr>
          <w:rFonts w:cstheme="minorHAnsi"/>
          <w:i/>
          <w:iCs/>
          <w:color w:val="000000" w:themeColor="text1"/>
          <w:lang w:val="cs-CZ"/>
        </w:rPr>
        <w:t xml:space="preserve"> </w:t>
      </w:r>
      <w:r w:rsidR="00625C75" w:rsidRPr="00DE2785">
        <w:rPr>
          <w:rFonts w:cstheme="minorHAnsi"/>
          <w:i/>
          <w:iCs/>
          <w:color w:val="000000" w:themeColor="text1"/>
          <w:lang w:val="cs-CZ"/>
        </w:rPr>
        <w:t>zlehčovat</w:t>
      </w:r>
      <w:r w:rsidR="002F1549" w:rsidRPr="00DE2785">
        <w:rPr>
          <w:rFonts w:cstheme="minorHAnsi"/>
          <w:i/>
          <w:iCs/>
          <w:color w:val="000000" w:themeColor="text1"/>
          <w:lang w:val="cs-CZ"/>
        </w:rPr>
        <w:t>, a to</w:t>
      </w:r>
      <w:r w:rsidR="00192678" w:rsidRPr="00DE2785">
        <w:rPr>
          <w:rFonts w:cstheme="minorHAnsi"/>
          <w:i/>
          <w:iCs/>
          <w:color w:val="000000" w:themeColor="text1"/>
          <w:lang w:val="cs-CZ"/>
        </w:rPr>
        <w:t xml:space="preserve"> i</w:t>
      </w:r>
      <w:r w:rsidR="002F1549" w:rsidRPr="00DE2785">
        <w:rPr>
          <w:rFonts w:cstheme="minorHAnsi"/>
          <w:i/>
          <w:iCs/>
          <w:color w:val="000000" w:themeColor="text1"/>
          <w:lang w:val="cs-CZ"/>
        </w:rPr>
        <w:t xml:space="preserve"> přesto</w:t>
      </w:r>
      <w:r w:rsidR="00192678" w:rsidRPr="00DE2785">
        <w:rPr>
          <w:rFonts w:cstheme="minorHAnsi"/>
          <w:i/>
          <w:iCs/>
          <w:color w:val="000000" w:themeColor="text1"/>
          <w:lang w:val="cs-CZ"/>
        </w:rPr>
        <w:t xml:space="preserve">, </w:t>
      </w:r>
      <w:r w:rsidR="002F1549" w:rsidRPr="00DE2785">
        <w:rPr>
          <w:rFonts w:cstheme="minorHAnsi"/>
          <w:i/>
          <w:iCs/>
          <w:color w:val="000000" w:themeColor="text1"/>
          <w:lang w:val="cs-CZ"/>
        </w:rPr>
        <w:t xml:space="preserve">že ze všech bolestí hlavy způsobuje </w:t>
      </w:r>
      <w:r w:rsidR="0019535B" w:rsidRPr="00DE2785">
        <w:rPr>
          <w:rFonts w:cstheme="minorHAnsi"/>
          <w:i/>
          <w:iCs/>
          <w:color w:val="000000" w:themeColor="text1"/>
          <w:lang w:val="cs-CZ"/>
        </w:rPr>
        <w:t xml:space="preserve">např. </w:t>
      </w:r>
      <w:r w:rsidR="002F1549" w:rsidRPr="00DE2785">
        <w:rPr>
          <w:rFonts w:cstheme="minorHAnsi"/>
          <w:i/>
          <w:iCs/>
          <w:color w:val="000000" w:themeColor="text1"/>
          <w:lang w:val="cs-CZ"/>
        </w:rPr>
        <w:t xml:space="preserve">migréna nejvyšší míru dočasné nemohoucnosti pacienta. </w:t>
      </w:r>
      <w:r w:rsidR="007A2239" w:rsidRPr="00DE2785">
        <w:rPr>
          <w:rFonts w:cstheme="minorHAnsi"/>
          <w:i/>
          <w:iCs/>
          <w:color w:val="000000" w:themeColor="text1"/>
          <w:lang w:val="cs-CZ"/>
        </w:rPr>
        <w:t>Evidujeme</w:t>
      </w:r>
      <w:r w:rsidR="002F1549" w:rsidRPr="00DE2785">
        <w:rPr>
          <w:rFonts w:cstheme="minorHAnsi"/>
          <w:i/>
          <w:iCs/>
          <w:color w:val="000000" w:themeColor="text1"/>
          <w:lang w:val="cs-CZ"/>
        </w:rPr>
        <w:t xml:space="preserve"> také řadu </w:t>
      </w:r>
      <w:r w:rsidR="00F154F6" w:rsidRPr="00DE2785">
        <w:rPr>
          <w:rFonts w:cstheme="minorHAnsi"/>
          <w:i/>
          <w:iCs/>
          <w:color w:val="000000" w:themeColor="text1"/>
          <w:lang w:val="cs-CZ"/>
        </w:rPr>
        <w:t>nediagnostikovaných</w:t>
      </w:r>
      <w:r w:rsidR="007A2239" w:rsidRPr="00DE2785">
        <w:rPr>
          <w:rFonts w:cstheme="minorHAnsi"/>
          <w:i/>
          <w:iCs/>
          <w:color w:val="000000" w:themeColor="text1"/>
          <w:lang w:val="cs-CZ"/>
        </w:rPr>
        <w:t xml:space="preserve"> </w:t>
      </w:r>
      <w:r w:rsidR="00F154F6" w:rsidRPr="00DE2785">
        <w:rPr>
          <w:rFonts w:cstheme="minorHAnsi"/>
          <w:i/>
          <w:iCs/>
          <w:color w:val="000000" w:themeColor="text1"/>
          <w:lang w:val="cs-CZ"/>
        </w:rPr>
        <w:t>pacientů</w:t>
      </w:r>
      <w:r w:rsidR="00341AD6" w:rsidRPr="00DE2785">
        <w:rPr>
          <w:rFonts w:cstheme="minorHAnsi"/>
          <w:i/>
          <w:iCs/>
          <w:color w:val="000000" w:themeColor="text1"/>
          <w:lang w:val="cs-CZ"/>
        </w:rPr>
        <w:t xml:space="preserve"> s migrénou</w:t>
      </w:r>
      <w:r w:rsidR="002F1549" w:rsidRPr="00DE2785">
        <w:rPr>
          <w:rFonts w:cstheme="minorHAnsi"/>
          <w:i/>
          <w:iCs/>
          <w:color w:val="000000" w:themeColor="text1"/>
          <w:lang w:val="cs-CZ"/>
        </w:rPr>
        <w:t>, kteří se spol</w:t>
      </w:r>
      <w:r w:rsidR="00B36A98" w:rsidRPr="00DE2785">
        <w:rPr>
          <w:rFonts w:cstheme="minorHAnsi"/>
          <w:i/>
          <w:iCs/>
          <w:color w:val="000000" w:themeColor="text1"/>
          <w:lang w:val="cs-CZ"/>
        </w:rPr>
        <w:t>éhají na samoléčbu. Dle</w:t>
      </w:r>
      <w:r w:rsidR="000B1800" w:rsidRPr="00DE2785">
        <w:rPr>
          <w:rFonts w:cstheme="minorHAnsi"/>
          <w:i/>
          <w:iCs/>
          <w:color w:val="000000" w:themeColor="text1"/>
          <w:lang w:val="cs-CZ"/>
        </w:rPr>
        <w:t xml:space="preserve"> praxe </w:t>
      </w:r>
      <w:r w:rsidR="00B36A98" w:rsidRPr="00DE2785">
        <w:rPr>
          <w:rFonts w:cstheme="minorHAnsi"/>
          <w:i/>
          <w:iCs/>
          <w:color w:val="000000" w:themeColor="text1"/>
          <w:lang w:val="cs-CZ"/>
        </w:rPr>
        <w:t xml:space="preserve">si ale </w:t>
      </w:r>
      <w:r w:rsidR="000B1800" w:rsidRPr="00DE2785">
        <w:rPr>
          <w:rFonts w:cstheme="minorHAnsi"/>
          <w:i/>
          <w:iCs/>
          <w:color w:val="000000" w:themeColor="text1"/>
          <w:lang w:val="cs-CZ"/>
        </w:rPr>
        <w:t xml:space="preserve">mohou i uškodit. </w:t>
      </w:r>
      <w:r w:rsidR="00B36A98" w:rsidRPr="00DE2785">
        <w:rPr>
          <w:rFonts w:cstheme="minorHAnsi"/>
          <w:i/>
          <w:iCs/>
          <w:color w:val="000000" w:themeColor="text1"/>
          <w:lang w:val="cs-CZ"/>
        </w:rPr>
        <w:t>Příklade</w:t>
      </w:r>
      <w:r w:rsidR="000B1800" w:rsidRPr="00DE2785">
        <w:rPr>
          <w:rFonts w:cstheme="minorHAnsi"/>
          <w:i/>
          <w:iCs/>
          <w:color w:val="000000" w:themeColor="text1"/>
          <w:lang w:val="cs-CZ"/>
        </w:rPr>
        <w:t xml:space="preserve">m je </w:t>
      </w:r>
      <w:r w:rsidR="00425000" w:rsidRPr="00DE2785">
        <w:rPr>
          <w:rFonts w:cstheme="minorHAnsi"/>
          <w:i/>
          <w:iCs/>
          <w:color w:val="000000" w:themeColor="text1"/>
          <w:lang w:val="cs-CZ"/>
        </w:rPr>
        <w:t>nadměrně časté užití</w:t>
      </w:r>
      <w:r w:rsidR="000B1800" w:rsidRPr="00DE2785">
        <w:rPr>
          <w:rFonts w:cstheme="minorHAnsi"/>
          <w:i/>
          <w:iCs/>
          <w:color w:val="000000" w:themeColor="text1"/>
          <w:lang w:val="cs-CZ"/>
        </w:rPr>
        <w:t xml:space="preserve"> analgetik, kter</w:t>
      </w:r>
      <w:r w:rsidR="00F3439F" w:rsidRPr="00DE2785">
        <w:rPr>
          <w:rFonts w:cstheme="minorHAnsi"/>
          <w:i/>
          <w:iCs/>
          <w:color w:val="000000" w:themeColor="text1"/>
          <w:lang w:val="cs-CZ"/>
        </w:rPr>
        <w:t>á</w:t>
      </w:r>
      <w:r w:rsidR="000B1800" w:rsidRPr="00DE2785">
        <w:rPr>
          <w:rFonts w:cstheme="minorHAnsi"/>
          <w:i/>
          <w:iCs/>
          <w:color w:val="000000" w:themeColor="text1"/>
          <w:lang w:val="cs-CZ"/>
        </w:rPr>
        <w:t xml:space="preserve"> mohou dokonce další bolesti hlavy vyvolat.</w:t>
      </w:r>
      <w:r w:rsidR="00BF1574" w:rsidRPr="00DE2785">
        <w:rPr>
          <w:rFonts w:cstheme="minorHAnsi"/>
          <w:i/>
          <w:iCs/>
          <w:color w:val="000000" w:themeColor="text1"/>
          <w:lang w:val="cs-CZ"/>
        </w:rPr>
        <w:t xml:space="preserve"> </w:t>
      </w:r>
      <w:r w:rsidR="00BF3498" w:rsidRPr="00DE2785">
        <w:rPr>
          <w:rFonts w:cstheme="minorHAnsi"/>
          <w:i/>
          <w:iCs/>
          <w:lang w:val="cs-CZ"/>
        </w:rPr>
        <w:t>Ať už se však jedná o primární</w:t>
      </w:r>
      <w:r w:rsidR="00D960BE">
        <w:rPr>
          <w:rFonts w:cstheme="minorHAnsi"/>
          <w:i/>
          <w:iCs/>
          <w:lang w:val="cs-CZ"/>
        </w:rPr>
        <w:t>,</w:t>
      </w:r>
      <w:r w:rsidR="00BF3498" w:rsidRPr="00DE2785">
        <w:rPr>
          <w:rFonts w:cstheme="minorHAnsi"/>
          <w:i/>
          <w:iCs/>
          <w:lang w:val="cs-CZ"/>
        </w:rPr>
        <w:t xml:space="preserve"> nebo sekundární bolesti hlavy, je třeba jim přikládat </w:t>
      </w:r>
      <w:r w:rsidR="00F3439F" w:rsidRPr="00DE2785">
        <w:rPr>
          <w:rFonts w:cstheme="minorHAnsi"/>
          <w:i/>
          <w:iCs/>
          <w:lang w:val="cs-CZ"/>
        </w:rPr>
        <w:t xml:space="preserve">náležitou </w:t>
      </w:r>
      <w:r w:rsidR="00877104" w:rsidRPr="00DE2785">
        <w:rPr>
          <w:rFonts w:cstheme="minorHAnsi"/>
          <w:i/>
          <w:iCs/>
          <w:lang w:val="cs-CZ"/>
        </w:rPr>
        <w:t>pozornost</w:t>
      </w:r>
      <w:r w:rsidR="00E9108A" w:rsidRPr="00DE2785">
        <w:rPr>
          <w:rFonts w:cstheme="minorHAnsi"/>
          <w:i/>
          <w:iCs/>
          <w:lang w:val="cs-CZ"/>
        </w:rPr>
        <w:t>.</w:t>
      </w:r>
      <w:r w:rsidR="00BF3498" w:rsidRPr="00DE2785">
        <w:rPr>
          <w:rFonts w:cstheme="minorHAnsi"/>
          <w:i/>
          <w:iCs/>
          <w:lang w:val="cs-CZ"/>
        </w:rPr>
        <w:t xml:space="preserve"> </w:t>
      </w:r>
      <w:r w:rsidR="00BF1574" w:rsidRPr="00DE2785">
        <w:rPr>
          <w:rFonts w:cstheme="minorHAnsi"/>
          <w:i/>
          <w:iCs/>
          <w:lang w:val="cs-CZ"/>
        </w:rPr>
        <w:t>Je vždy na lékaři, aby</w:t>
      </w:r>
      <w:r w:rsidR="00F91380" w:rsidRPr="00DE2785">
        <w:rPr>
          <w:rFonts w:cstheme="minorHAnsi"/>
          <w:i/>
          <w:iCs/>
          <w:lang w:val="cs-CZ"/>
        </w:rPr>
        <w:t xml:space="preserve"> správně urči</w:t>
      </w:r>
      <w:r w:rsidR="00BF1574" w:rsidRPr="00DE2785">
        <w:rPr>
          <w:rFonts w:cstheme="minorHAnsi"/>
          <w:i/>
          <w:iCs/>
          <w:lang w:val="cs-CZ"/>
        </w:rPr>
        <w:t>l</w:t>
      </w:r>
      <w:r w:rsidR="00F91380" w:rsidRPr="00DE2785">
        <w:rPr>
          <w:rFonts w:cstheme="minorHAnsi"/>
          <w:i/>
          <w:iCs/>
          <w:lang w:val="cs-CZ"/>
        </w:rPr>
        <w:t xml:space="preserve"> typ bolesti hlavy</w:t>
      </w:r>
      <w:r w:rsidR="00192678" w:rsidRPr="00DE2785">
        <w:rPr>
          <w:rFonts w:cstheme="minorHAnsi"/>
          <w:i/>
          <w:iCs/>
          <w:lang w:val="cs-CZ"/>
        </w:rPr>
        <w:t xml:space="preserve">, </w:t>
      </w:r>
      <w:r w:rsidR="00F91380" w:rsidRPr="00DE2785">
        <w:rPr>
          <w:rFonts w:cstheme="minorHAnsi"/>
          <w:i/>
          <w:iCs/>
          <w:lang w:val="cs-CZ"/>
        </w:rPr>
        <w:t>její závažnost, doporuči</w:t>
      </w:r>
      <w:r w:rsidR="00BF1574" w:rsidRPr="00DE2785">
        <w:rPr>
          <w:rFonts w:cstheme="minorHAnsi"/>
          <w:i/>
          <w:iCs/>
          <w:lang w:val="cs-CZ"/>
        </w:rPr>
        <w:t>l</w:t>
      </w:r>
      <w:r w:rsidR="00F91380" w:rsidRPr="00DE2785">
        <w:rPr>
          <w:rFonts w:cstheme="minorHAnsi"/>
          <w:i/>
          <w:iCs/>
          <w:lang w:val="cs-CZ"/>
        </w:rPr>
        <w:t xml:space="preserve"> vhodný režim a zvoli</w:t>
      </w:r>
      <w:r w:rsidR="00BF1574" w:rsidRPr="00DE2785">
        <w:rPr>
          <w:rFonts w:cstheme="minorHAnsi"/>
          <w:i/>
          <w:iCs/>
          <w:lang w:val="cs-CZ"/>
        </w:rPr>
        <w:t>l</w:t>
      </w:r>
      <w:r w:rsidR="00F91380" w:rsidRPr="00DE2785">
        <w:rPr>
          <w:rFonts w:cstheme="minorHAnsi"/>
          <w:i/>
          <w:iCs/>
          <w:lang w:val="cs-CZ"/>
        </w:rPr>
        <w:t xml:space="preserve"> </w:t>
      </w:r>
      <w:r w:rsidR="00877104" w:rsidRPr="00DE2785">
        <w:rPr>
          <w:rFonts w:cstheme="minorHAnsi"/>
          <w:i/>
          <w:iCs/>
          <w:lang w:val="cs-CZ"/>
        </w:rPr>
        <w:t>odpovídající</w:t>
      </w:r>
      <w:r w:rsidR="00F91380" w:rsidRPr="00DE2785">
        <w:rPr>
          <w:rFonts w:cstheme="minorHAnsi"/>
          <w:i/>
          <w:iCs/>
          <w:lang w:val="cs-CZ"/>
        </w:rPr>
        <w:t xml:space="preserve"> léčbu</w:t>
      </w:r>
      <w:r w:rsidR="000B1800" w:rsidRPr="00DE2785">
        <w:rPr>
          <w:rFonts w:cstheme="minorHAnsi"/>
          <w:i/>
          <w:iCs/>
          <w:lang w:val="cs-CZ"/>
        </w:rPr>
        <w:t>. První kroky pacienta by vždy měly směřovat k praktickému lékaři. Ten pak pacienta dle potřeby pošle ke specialistovi</w:t>
      </w:r>
      <w:r w:rsidR="00D960BE">
        <w:rPr>
          <w:rFonts w:cstheme="minorHAnsi"/>
          <w:i/>
          <w:iCs/>
          <w:lang w:val="cs-CZ"/>
        </w:rPr>
        <w:t>,</w:t>
      </w:r>
      <w:r w:rsidR="00BF1574" w:rsidRPr="00DE2785">
        <w:rPr>
          <w:rFonts w:cstheme="minorHAnsi"/>
          <w:i/>
          <w:iCs/>
          <w:lang w:val="cs-CZ"/>
        </w:rPr>
        <w:t>“</w:t>
      </w:r>
      <w:r w:rsidR="00BF1574" w:rsidRPr="00DE2785">
        <w:rPr>
          <w:rFonts w:cstheme="minorHAnsi"/>
          <w:lang w:val="cs-CZ"/>
        </w:rPr>
        <w:t xml:space="preserve"> </w:t>
      </w:r>
      <w:r w:rsidR="00FF0DCC" w:rsidRPr="00DE2785">
        <w:rPr>
          <w:rFonts w:cstheme="minorHAnsi"/>
          <w:lang w:val="cs-CZ"/>
        </w:rPr>
        <w:t xml:space="preserve">říká </w:t>
      </w:r>
      <w:r w:rsidR="000E5444" w:rsidRPr="00DE2785">
        <w:rPr>
          <w:rFonts w:cstheme="minorHAnsi"/>
          <w:lang w:val="cs-CZ"/>
        </w:rPr>
        <w:t xml:space="preserve">prim. </w:t>
      </w:r>
      <w:r w:rsidR="00BF1574" w:rsidRPr="00DE2785">
        <w:rPr>
          <w:rFonts w:cstheme="minorHAnsi"/>
          <w:lang w:val="cs-CZ"/>
        </w:rPr>
        <w:t>MUDr. Jolana Marková</w:t>
      </w:r>
      <w:r w:rsidR="000B1800" w:rsidRPr="00DE2785">
        <w:rPr>
          <w:rFonts w:cstheme="minorHAnsi"/>
          <w:lang w:val="cs-CZ"/>
        </w:rPr>
        <w:t>,</w:t>
      </w:r>
      <w:r w:rsidR="00A0453D" w:rsidRPr="00DE2785">
        <w:rPr>
          <w:rFonts w:cstheme="minorHAnsi"/>
          <w:lang w:val="cs-CZ"/>
        </w:rPr>
        <w:t xml:space="preserve"> FEAN,</w:t>
      </w:r>
      <w:r w:rsidR="000B1800" w:rsidRPr="00DE2785">
        <w:rPr>
          <w:rFonts w:cstheme="minorHAnsi"/>
          <w:lang w:val="cs-CZ"/>
        </w:rPr>
        <w:t xml:space="preserve"> </w:t>
      </w:r>
      <w:r w:rsidR="00B2247C" w:rsidRPr="00DE2785">
        <w:rPr>
          <w:rFonts w:cstheme="minorHAnsi"/>
          <w:lang w:val="cs-CZ"/>
        </w:rPr>
        <w:t>člen výboru</w:t>
      </w:r>
      <w:r w:rsidR="000B1800" w:rsidRPr="00DE2785">
        <w:rPr>
          <w:rFonts w:cstheme="minorHAnsi"/>
          <w:lang w:val="cs-CZ"/>
        </w:rPr>
        <w:t xml:space="preserve"> Czech </w:t>
      </w:r>
      <w:proofErr w:type="spellStart"/>
      <w:r w:rsidR="000B1800" w:rsidRPr="00DE2785">
        <w:rPr>
          <w:rFonts w:cstheme="minorHAnsi"/>
          <w:lang w:val="cs-CZ"/>
        </w:rPr>
        <w:t>Headache</w:t>
      </w:r>
      <w:proofErr w:type="spellEnd"/>
      <w:r w:rsidR="000B1800" w:rsidRPr="00DE2785">
        <w:rPr>
          <w:rFonts w:cstheme="minorHAnsi"/>
          <w:lang w:val="cs-CZ"/>
        </w:rPr>
        <w:t xml:space="preserve"> Society a primářka Neurologické kliniky 3. LF UK a TN. </w:t>
      </w:r>
    </w:p>
    <w:p w14:paraId="2CCB5714" w14:textId="2F0BBE59" w:rsidR="00021E92" w:rsidRPr="00DE2785" w:rsidRDefault="00684D20" w:rsidP="00684D20">
      <w:pPr>
        <w:ind w:left="-142"/>
        <w:jc w:val="both"/>
        <w:rPr>
          <w:rFonts w:cstheme="minorHAnsi"/>
          <w:b/>
          <w:bCs/>
          <w:lang w:val="cs-CZ"/>
        </w:rPr>
      </w:pPr>
      <w:r w:rsidRPr="00DE2785">
        <w:rPr>
          <w:rFonts w:cstheme="minorHAnsi"/>
          <w:b/>
          <w:bCs/>
          <w:lang w:val="cs-CZ"/>
        </w:rPr>
        <w:t>Typy migrény</w:t>
      </w:r>
      <w:r w:rsidR="00F049AF" w:rsidRPr="00DE2785">
        <w:rPr>
          <w:rFonts w:cstheme="minorHAnsi"/>
          <w:b/>
          <w:bCs/>
          <w:color w:val="000000" w:themeColor="text1"/>
          <w:lang w:val="cs-CZ"/>
        </w:rPr>
        <w:t xml:space="preserve"> </w:t>
      </w:r>
      <w:bookmarkStart w:id="0" w:name="_GoBack"/>
      <w:bookmarkEnd w:id="0"/>
    </w:p>
    <w:p w14:paraId="6D6C9C7E" w14:textId="0D61D0E4" w:rsidR="00CC0C7F" w:rsidRPr="00A07C5C" w:rsidRDefault="00A372E6" w:rsidP="00684D20">
      <w:pPr>
        <w:ind w:left="-142"/>
        <w:jc w:val="both"/>
        <w:rPr>
          <w:rFonts w:cstheme="minorHAnsi"/>
          <w:vertAlign w:val="superscript"/>
          <w:lang w:val="cs-CZ"/>
        </w:rPr>
      </w:pPr>
      <w:r>
        <w:rPr>
          <w:rFonts w:cstheme="minorHAnsi"/>
          <w:lang w:val="cs-CZ"/>
        </w:rPr>
        <w:t>„</w:t>
      </w:r>
      <w:r w:rsidR="00F3598D" w:rsidRPr="000412C3">
        <w:rPr>
          <w:rFonts w:cstheme="minorHAnsi"/>
          <w:i/>
          <w:iCs/>
          <w:lang w:val="cs-CZ"/>
        </w:rPr>
        <w:t>Nejrozšířenější primární bolestí hlavy</w:t>
      </w:r>
      <w:r w:rsidRPr="000412C3">
        <w:rPr>
          <w:rFonts w:cstheme="minorHAnsi"/>
          <w:i/>
          <w:iCs/>
          <w:lang w:val="cs-CZ"/>
        </w:rPr>
        <w:t xml:space="preserve"> je takzvaná tenzní bolest,</w:t>
      </w:r>
      <w:r w:rsidR="009C263A" w:rsidRPr="000412C3">
        <w:rPr>
          <w:rFonts w:cstheme="minorHAnsi"/>
          <w:i/>
          <w:iCs/>
          <w:lang w:val="cs-CZ"/>
        </w:rPr>
        <w:t xml:space="preserve"> kterou zná téměř každý a k lékaři s ní chodí pouze minimum pacientů, neboť ji zvládnou </w:t>
      </w:r>
      <w:r w:rsidR="000412C3">
        <w:rPr>
          <w:rFonts w:cstheme="minorHAnsi"/>
          <w:i/>
          <w:iCs/>
          <w:lang w:val="cs-CZ"/>
        </w:rPr>
        <w:t xml:space="preserve">v relativně krátkém čase </w:t>
      </w:r>
      <w:r w:rsidR="000A2063" w:rsidRPr="000412C3">
        <w:rPr>
          <w:rFonts w:cstheme="minorHAnsi"/>
          <w:i/>
          <w:iCs/>
          <w:lang w:val="cs-CZ"/>
        </w:rPr>
        <w:t>zaléčit</w:t>
      </w:r>
      <w:r w:rsidR="000412C3">
        <w:rPr>
          <w:rFonts w:cstheme="minorHAnsi"/>
          <w:i/>
          <w:iCs/>
          <w:lang w:val="cs-CZ"/>
        </w:rPr>
        <w:t xml:space="preserve"> </w:t>
      </w:r>
      <w:r w:rsidR="000A2063" w:rsidRPr="000412C3">
        <w:rPr>
          <w:rFonts w:cstheme="minorHAnsi"/>
          <w:i/>
          <w:iCs/>
          <w:lang w:val="cs-CZ"/>
        </w:rPr>
        <w:t>pomocí analgetik. Migréna, která se řadí také mezi primární bolesti hlavy</w:t>
      </w:r>
      <w:r w:rsidR="005A2487">
        <w:rPr>
          <w:rFonts w:cstheme="minorHAnsi"/>
          <w:i/>
          <w:iCs/>
          <w:lang w:val="cs-CZ"/>
        </w:rPr>
        <w:t>,</w:t>
      </w:r>
      <w:r w:rsidR="000A2063" w:rsidRPr="000412C3">
        <w:rPr>
          <w:rFonts w:cstheme="minorHAnsi"/>
          <w:i/>
          <w:iCs/>
          <w:lang w:val="cs-CZ"/>
        </w:rPr>
        <w:t xml:space="preserve"> </w:t>
      </w:r>
      <w:r w:rsidR="000412C3" w:rsidRPr="000412C3">
        <w:rPr>
          <w:rFonts w:cstheme="minorHAnsi"/>
          <w:i/>
          <w:iCs/>
          <w:lang w:val="cs-CZ"/>
        </w:rPr>
        <w:t>je ovšem mnohem závažnějš</w:t>
      </w:r>
      <w:r w:rsidR="000412C3">
        <w:rPr>
          <w:rFonts w:cstheme="minorHAnsi"/>
          <w:i/>
          <w:iCs/>
          <w:lang w:val="cs-CZ"/>
        </w:rPr>
        <w:t>í</w:t>
      </w:r>
      <w:r w:rsidR="000412C3" w:rsidRPr="000412C3">
        <w:rPr>
          <w:rFonts w:cstheme="minorHAnsi"/>
          <w:i/>
          <w:iCs/>
          <w:lang w:val="cs-CZ"/>
        </w:rPr>
        <w:t xml:space="preserve"> a dlouhodobá lékařská péče je </w:t>
      </w:r>
      <w:r w:rsidR="000412C3">
        <w:rPr>
          <w:rFonts w:cstheme="minorHAnsi"/>
          <w:i/>
          <w:iCs/>
          <w:lang w:val="cs-CZ"/>
        </w:rPr>
        <w:t xml:space="preserve">v tomto případě </w:t>
      </w:r>
      <w:r w:rsidR="000412C3" w:rsidRPr="000412C3">
        <w:rPr>
          <w:rFonts w:cstheme="minorHAnsi"/>
          <w:i/>
          <w:iCs/>
          <w:lang w:val="cs-CZ"/>
        </w:rPr>
        <w:t>nezbytná</w:t>
      </w:r>
      <w:r w:rsidR="000412C3">
        <w:rPr>
          <w:rFonts w:cstheme="minorHAnsi"/>
          <w:lang w:val="cs-CZ"/>
        </w:rPr>
        <w:t>,</w:t>
      </w:r>
      <w:r w:rsidR="005A2487" w:rsidRPr="00FC46C5">
        <w:rPr>
          <w:rFonts w:cstheme="minorHAnsi"/>
          <w:i/>
          <w:iCs/>
          <w:lang w:val="cs-CZ"/>
        </w:rPr>
        <w:t>“</w:t>
      </w:r>
      <w:r w:rsidR="000412C3">
        <w:rPr>
          <w:rFonts w:cstheme="minorHAnsi"/>
          <w:lang w:val="cs-CZ"/>
        </w:rPr>
        <w:t xml:space="preserve"> vysvětluje prim. MUDr. Jolana Marková, FEAN. Migrénou</w:t>
      </w:r>
      <w:r w:rsidR="00F3598D" w:rsidRPr="00DE2785">
        <w:rPr>
          <w:rFonts w:cstheme="minorHAnsi"/>
          <w:lang w:val="cs-CZ"/>
        </w:rPr>
        <w:t xml:space="preserve"> trpí až jeden milion Čechů.</w:t>
      </w:r>
      <w:r w:rsidR="00E70AE9">
        <w:rPr>
          <w:rFonts w:cstheme="minorHAnsi"/>
          <w:vertAlign w:val="superscript"/>
          <w:lang w:val="cs-CZ"/>
        </w:rPr>
        <w:t>6</w:t>
      </w:r>
      <w:r w:rsidR="00F3598D" w:rsidRPr="006862F8">
        <w:rPr>
          <w:rFonts w:cstheme="minorHAnsi"/>
          <w:lang w:val="cs-CZ"/>
        </w:rPr>
        <w:t xml:space="preserve"> Je charakterizována opakovanými záchvaty bolestí</w:t>
      </w:r>
      <w:r w:rsidR="00F3598D" w:rsidRPr="00DE2785">
        <w:rPr>
          <w:rFonts w:cstheme="minorHAnsi"/>
          <w:lang w:val="cs-CZ"/>
        </w:rPr>
        <w:t xml:space="preserve"> hlavy středně silné až velmi silné intenzity doplněné o doprovodné příznaky</w:t>
      </w:r>
      <w:r w:rsidR="0055388B">
        <w:rPr>
          <w:rFonts w:cstheme="minorHAnsi"/>
          <w:lang w:val="cs-CZ"/>
        </w:rPr>
        <w:t>,</w:t>
      </w:r>
      <w:r w:rsidR="00F3598D" w:rsidRPr="00DE2785">
        <w:rPr>
          <w:rFonts w:cstheme="minorHAnsi"/>
          <w:lang w:val="cs-CZ"/>
        </w:rPr>
        <w:t xml:space="preserve"> jako </w:t>
      </w:r>
      <w:r w:rsidR="00CC7EA8" w:rsidRPr="00DE2785">
        <w:rPr>
          <w:rFonts w:cstheme="minorHAnsi"/>
          <w:lang w:val="cs-CZ"/>
        </w:rPr>
        <w:t xml:space="preserve">je </w:t>
      </w:r>
      <w:r w:rsidR="007B4507" w:rsidRPr="00DE2785">
        <w:rPr>
          <w:rFonts w:cstheme="minorHAnsi"/>
          <w:lang w:val="cs-CZ"/>
        </w:rPr>
        <w:t>například</w:t>
      </w:r>
      <w:r w:rsidR="00F3598D" w:rsidRPr="00DE2785">
        <w:rPr>
          <w:rFonts w:cstheme="minorHAnsi"/>
          <w:lang w:val="cs-CZ"/>
        </w:rPr>
        <w:t xml:space="preserve"> nevolnost, zvracení, světloplachost</w:t>
      </w:r>
      <w:r w:rsidR="007B4507" w:rsidRPr="00DE2785">
        <w:rPr>
          <w:rFonts w:cstheme="minorHAnsi"/>
          <w:lang w:val="cs-CZ"/>
        </w:rPr>
        <w:t xml:space="preserve"> a</w:t>
      </w:r>
      <w:r w:rsidR="00F3598D" w:rsidRPr="00DE2785">
        <w:rPr>
          <w:rFonts w:cstheme="minorHAnsi"/>
          <w:lang w:val="cs-CZ"/>
        </w:rPr>
        <w:t xml:space="preserve"> extrémní únava.</w:t>
      </w:r>
      <w:r w:rsidR="004F3FF1">
        <w:rPr>
          <w:rFonts w:cstheme="minorHAnsi"/>
          <w:vertAlign w:val="superscript"/>
          <w:lang w:val="cs-CZ"/>
        </w:rPr>
        <w:t>7</w:t>
      </w:r>
      <w:r w:rsidR="004F3FF1" w:rsidRPr="00DE2785">
        <w:rPr>
          <w:rFonts w:cstheme="minorHAnsi"/>
          <w:lang w:val="cs-CZ"/>
        </w:rPr>
        <w:t xml:space="preserve"> </w:t>
      </w:r>
      <w:r w:rsidR="00425000" w:rsidRPr="00DE2785">
        <w:rPr>
          <w:rFonts w:cstheme="minorHAnsi"/>
          <w:lang w:val="cs-CZ"/>
        </w:rPr>
        <w:t xml:space="preserve">Dle klasifikace </w:t>
      </w:r>
      <w:r w:rsidR="00464482" w:rsidRPr="00DE2785">
        <w:rPr>
          <w:rFonts w:cstheme="minorHAnsi"/>
          <w:lang w:val="cs-CZ"/>
        </w:rPr>
        <w:t xml:space="preserve">je </w:t>
      </w:r>
      <w:r w:rsidR="000642DD" w:rsidRPr="00DE2785">
        <w:rPr>
          <w:rFonts w:cstheme="minorHAnsi"/>
          <w:lang w:val="cs-CZ"/>
        </w:rPr>
        <w:t xml:space="preserve">migréna </w:t>
      </w:r>
      <w:r w:rsidR="00464482" w:rsidRPr="00DE2785">
        <w:rPr>
          <w:rFonts w:cstheme="minorHAnsi"/>
          <w:lang w:val="cs-CZ"/>
        </w:rPr>
        <w:t xml:space="preserve">dělena na migrénu s aurou a </w:t>
      </w:r>
      <w:r w:rsidR="007E332B" w:rsidRPr="00DE2785">
        <w:rPr>
          <w:rFonts w:cstheme="minorHAnsi"/>
          <w:lang w:val="cs-CZ"/>
        </w:rPr>
        <w:t xml:space="preserve">migrénu </w:t>
      </w:r>
      <w:r w:rsidR="00464482" w:rsidRPr="00DE2785">
        <w:rPr>
          <w:rFonts w:cstheme="minorHAnsi"/>
          <w:lang w:val="cs-CZ"/>
        </w:rPr>
        <w:t>bez aury</w:t>
      </w:r>
      <w:r w:rsidR="00BE7539" w:rsidRPr="00DE2785">
        <w:rPr>
          <w:rFonts w:cstheme="minorHAnsi"/>
          <w:lang w:val="cs-CZ"/>
        </w:rPr>
        <w:t>. Migrénu s aurou</w:t>
      </w:r>
      <w:r w:rsidR="0049489E" w:rsidRPr="00DE2785">
        <w:rPr>
          <w:rFonts w:cstheme="minorHAnsi"/>
          <w:lang w:val="cs-CZ"/>
        </w:rPr>
        <w:t xml:space="preserve"> zažívá </w:t>
      </w:r>
      <w:r w:rsidR="00BE7539" w:rsidRPr="00DE2785">
        <w:rPr>
          <w:rFonts w:cstheme="minorHAnsi"/>
          <w:lang w:val="cs-CZ"/>
        </w:rPr>
        <w:t>okolo</w:t>
      </w:r>
      <w:r w:rsidR="0049489E" w:rsidRPr="00DE2785">
        <w:rPr>
          <w:rFonts w:cstheme="minorHAnsi"/>
          <w:lang w:val="cs-CZ"/>
        </w:rPr>
        <w:t xml:space="preserve"> </w:t>
      </w:r>
      <w:r w:rsidR="00BE7539" w:rsidRPr="00DE2785">
        <w:rPr>
          <w:rFonts w:cstheme="minorHAnsi"/>
          <w:lang w:val="cs-CZ"/>
        </w:rPr>
        <w:t>2</w:t>
      </w:r>
      <w:r w:rsidR="0049489E" w:rsidRPr="00DE2785">
        <w:rPr>
          <w:rFonts w:cstheme="minorHAnsi"/>
          <w:lang w:val="cs-CZ"/>
        </w:rPr>
        <w:t>0</w:t>
      </w:r>
      <w:r w:rsidR="0055388B">
        <w:rPr>
          <w:rFonts w:cstheme="minorHAnsi"/>
          <w:lang w:val="cs-CZ"/>
        </w:rPr>
        <w:t> </w:t>
      </w:r>
      <w:r w:rsidR="0049489E" w:rsidRPr="00DE2785">
        <w:rPr>
          <w:rFonts w:cstheme="minorHAnsi"/>
          <w:lang w:val="cs-CZ"/>
        </w:rPr>
        <w:t>% pacientů.</w:t>
      </w:r>
      <w:r w:rsidR="007B4507" w:rsidRPr="00DE2785">
        <w:rPr>
          <w:rFonts w:cstheme="minorHAnsi"/>
          <w:lang w:val="cs-CZ"/>
        </w:rPr>
        <w:t xml:space="preserve"> S</w:t>
      </w:r>
      <w:r w:rsidR="0049489E" w:rsidRPr="00DE2785">
        <w:rPr>
          <w:rFonts w:cstheme="minorHAnsi"/>
          <w:lang w:val="cs-CZ"/>
        </w:rPr>
        <w:t xml:space="preserve">amotná </w:t>
      </w:r>
      <w:r w:rsidR="007B4507" w:rsidRPr="00DE2785">
        <w:rPr>
          <w:rFonts w:cstheme="minorHAnsi"/>
          <w:lang w:val="cs-CZ"/>
        </w:rPr>
        <w:t xml:space="preserve">aura </w:t>
      </w:r>
      <w:r w:rsidR="0049489E" w:rsidRPr="00DE2785">
        <w:rPr>
          <w:rFonts w:cstheme="minorHAnsi"/>
          <w:lang w:val="cs-CZ"/>
        </w:rPr>
        <w:t>předchází vlastní</w:t>
      </w:r>
      <w:r w:rsidR="0086591A" w:rsidRPr="00DE2785">
        <w:rPr>
          <w:rFonts w:cstheme="minorHAnsi"/>
          <w:lang w:val="cs-CZ"/>
        </w:rPr>
        <w:t xml:space="preserve"> </w:t>
      </w:r>
      <w:proofErr w:type="spellStart"/>
      <w:r w:rsidR="0086591A" w:rsidRPr="00DE2785">
        <w:rPr>
          <w:rFonts w:cstheme="minorHAnsi"/>
          <w:lang w:val="cs-CZ"/>
        </w:rPr>
        <w:t>migrenické</w:t>
      </w:r>
      <w:proofErr w:type="spellEnd"/>
      <w:r w:rsidR="0049489E" w:rsidRPr="00DE2785">
        <w:rPr>
          <w:rFonts w:cstheme="minorHAnsi"/>
          <w:lang w:val="cs-CZ"/>
        </w:rPr>
        <w:t xml:space="preserve"> bolest</w:t>
      </w:r>
      <w:r w:rsidR="0086591A" w:rsidRPr="00DE2785">
        <w:rPr>
          <w:rFonts w:cstheme="minorHAnsi"/>
          <w:lang w:val="cs-CZ"/>
        </w:rPr>
        <w:t>i</w:t>
      </w:r>
      <w:r w:rsidR="0049489E" w:rsidRPr="00DE2785">
        <w:rPr>
          <w:rFonts w:cstheme="minorHAnsi"/>
          <w:lang w:val="cs-CZ"/>
        </w:rPr>
        <w:t xml:space="preserve"> hlavy a běžně se může projevovat dočasnou poruchou zraku a zorného pole</w:t>
      </w:r>
      <w:r w:rsidR="0055388B">
        <w:rPr>
          <w:rFonts w:cstheme="minorHAnsi"/>
          <w:lang w:val="cs-CZ"/>
        </w:rPr>
        <w:t>,</w:t>
      </w:r>
      <w:r w:rsidR="0049489E" w:rsidRPr="00DE2785">
        <w:rPr>
          <w:rFonts w:cstheme="minorHAnsi"/>
          <w:lang w:val="cs-CZ"/>
        </w:rPr>
        <w:t xml:space="preserve"> jako jsou záblesky</w:t>
      </w:r>
      <w:r w:rsidR="00CC7EA8" w:rsidRPr="00DE2785">
        <w:rPr>
          <w:rFonts w:cstheme="minorHAnsi"/>
          <w:lang w:val="cs-CZ"/>
        </w:rPr>
        <w:t xml:space="preserve"> a</w:t>
      </w:r>
      <w:r w:rsidR="0049489E" w:rsidRPr="00DE2785">
        <w:rPr>
          <w:rFonts w:cstheme="minorHAnsi"/>
          <w:lang w:val="cs-CZ"/>
        </w:rPr>
        <w:t xml:space="preserve"> vidění vlnovek nebo drobných předmětů.</w:t>
      </w:r>
      <w:r w:rsidR="0011660C">
        <w:rPr>
          <w:rFonts w:cstheme="minorHAnsi"/>
          <w:vertAlign w:val="superscript"/>
          <w:lang w:val="cs-CZ"/>
        </w:rPr>
        <w:t>7</w:t>
      </w:r>
      <w:r w:rsidR="004F3FF1" w:rsidRPr="00DE2785">
        <w:rPr>
          <w:rFonts w:cstheme="minorHAnsi"/>
          <w:lang w:val="cs-CZ"/>
        </w:rPr>
        <w:t xml:space="preserve"> </w:t>
      </w:r>
      <w:r w:rsidR="00F3598D" w:rsidRPr="00DE2785">
        <w:rPr>
          <w:rFonts w:cstheme="minorHAnsi"/>
          <w:lang w:val="cs-CZ"/>
        </w:rPr>
        <w:t>Setkat se můžeme také s dělením na epizodickou a chronickou</w:t>
      </w:r>
      <w:r w:rsidR="007B4507" w:rsidRPr="00DE2785">
        <w:rPr>
          <w:rFonts w:cstheme="minorHAnsi"/>
          <w:lang w:val="cs-CZ"/>
        </w:rPr>
        <w:t xml:space="preserve"> migrénu</w:t>
      </w:r>
      <w:r w:rsidR="00F3598D" w:rsidRPr="00DE2785">
        <w:rPr>
          <w:rFonts w:cstheme="minorHAnsi"/>
          <w:lang w:val="cs-CZ"/>
        </w:rPr>
        <w:t xml:space="preserve">. U epizodické migrény má </w:t>
      </w:r>
      <w:r w:rsidR="007E332B" w:rsidRPr="00DE2785">
        <w:rPr>
          <w:rFonts w:cstheme="minorHAnsi"/>
          <w:lang w:val="cs-CZ"/>
        </w:rPr>
        <w:t xml:space="preserve">pacient </w:t>
      </w:r>
      <w:r w:rsidR="00CC7EA8" w:rsidRPr="00DE2785">
        <w:rPr>
          <w:rFonts w:cstheme="minorHAnsi"/>
          <w:lang w:val="cs-CZ"/>
        </w:rPr>
        <w:t xml:space="preserve">v měsíci </w:t>
      </w:r>
      <w:r w:rsidR="00F3598D" w:rsidRPr="00DE2785">
        <w:rPr>
          <w:rFonts w:cstheme="minorHAnsi"/>
          <w:lang w:val="cs-CZ"/>
        </w:rPr>
        <w:t xml:space="preserve">méně než 15 dnů s bolestí hlavy. </w:t>
      </w:r>
      <w:r w:rsidR="00877104" w:rsidRPr="00DE2785">
        <w:rPr>
          <w:rFonts w:cstheme="minorHAnsi"/>
          <w:lang w:val="cs-CZ"/>
        </w:rPr>
        <w:t>Pacienti s</w:t>
      </w:r>
      <w:r w:rsidR="00F3598D" w:rsidRPr="00DE2785">
        <w:rPr>
          <w:rFonts w:cstheme="minorHAnsi"/>
          <w:lang w:val="cs-CZ"/>
        </w:rPr>
        <w:t xml:space="preserve"> chronickou migrénou </w:t>
      </w:r>
      <w:r w:rsidR="00A30264" w:rsidRPr="00DE2785">
        <w:rPr>
          <w:rFonts w:cstheme="minorHAnsi"/>
          <w:lang w:val="cs-CZ"/>
        </w:rPr>
        <w:t>pak ataky zažívají</w:t>
      </w:r>
      <w:r w:rsidR="00972A73" w:rsidRPr="00DE2785">
        <w:rPr>
          <w:rFonts w:cstheme="minorHAnsi"/>
          <w:lang w:val="cs-CZ"/>
        </w:rPr>
        <w:t xml:space="preserve"> častěji</w:t>
      </w:r>
      <w:r w:rsidR="00F3598D" w:rsidRPr="00DE2785">
        <w:rPr>
          <w:rFonts w:cstheme="minorHAnsi"/>
          <w:lang w:val="cs-CZ"/>
        </w:rPr>
        <w:t xml:space="preserve"> než </w:t>
      </w:r>
      <w:r w:rsidR="00972A73" w:rsidRPr="00DE2785">
        <w:rPr>
          <w:rFonts w:cstheme="minorHAnsi"/>
          <w:lang w:val="cs-CZ"/>
        </w:rPr>
        <w:t>polovinu</w:t>
      </w:r>
      <w:r w:rsidR="00F3598D" w:rsidRPr="00DE2785">
        <w:rPr>
          <w:rFonts w:cstheme="minorHAnsi"/>
          <w:lang w:val="cs-CZ"/>
        </w:rPr>
        <w:t xml:space="preserve"> dn</w:t>
      </w:r>
      <w:r w:rsidR="00972A73" w:rsidRPr="00DE2785">
        <w:rPr>
          <w:rFonts w:cstheme="minorHAnsi"/>
          <w:lang w:val="cs-CZ"/>
        </w:rPr>
        <w:t>ů</w:t>
      </w:r>
      <w:r w:rsidR="00F3598D" w:rsidRPr="00DE2785">
        <w:rPr>
          <w:rFonts w:cstheme="minorHAnsi"/>
          <w:lang w:val="cs-CZ"/>
        </w:rPr>
        <w:t xml:space="preserve"> v</w:t>
      </w:r>
      <w:r w:rsidR="007B4507" w:rsidRPr="00DE2785">
        <w:rPr>
          <w:rFonts w:cstheme="minorHAnsi"/>
          <w:lang w:val="cs-CZ"/>
        </w:rPr>
        <w:t> </w:t>
      </w:r>
      <w:r w:rsidR="00F3598D" w:rsidRPr="00DE2785">
        <w:rPr>
          <w:rFonts w:cstheme="minorHAnsi"/>
          <w:lang w:val="cs-CZ"/>
        </w:rPr>
        <w:t>měsíci</w:t>
      </w:r>
      <w:r w:rsidR="007B4507" w:rsidRPr="00DE2785">
        <w:rPr>
          <w:rFonts w:cstheme="minorHAnsi"/>
          <w:lang w:val="cs-CZ"/>
        </w:rPr>
        <w:t>, a to</w:t>
      </w:r>
      <w:r w:rsidR="00972A73" w:rsidRPr="00DE2785">
        <w:rPr>
          <w:rFonts w:cstheme="minorHAnsi"/>
          <w:lang w:val="cs-CZ"/>
        </w:rPr>
        <w:t xml:space="preserve"> </w:t>
      </w:r>
      <w:r w:rsidR="00F3598D" w:rsidRPr="00DE2785">
        <w:rPr>
          <w:rFonts w:cstheme="minorHAnsi"/>
          <w:lang w:val="cs-CZ"/>
        </w:rPr>
        <w:t xml:space="preserve">opakovaně </w:t>
      </w:r>
      <w:r w:rsidR="00CC7EA8" w:rsidRPr="00DE2785">
        <w:rPr>
          <w:rFonts w:cstheme="minorHAnsi"/>
          <w:lang w:val="cs-CZ"/>
        </w:rPr>
        <w:t xml:space="preserve">po dobu </w:t>
      </w:r>
      <w:r w:rsidR="00F3598D" w:rsidRPr="00DE2785">
        <w:rPr>
          <w:rFonts w:cstheme="minorHAnsi"/>
          <w:lang w:val="cs-CZ"/>
        </w:rPr>
        <w:t>alespoň 3 měsíc</w:t>
      </w:r>
      <w:r w:rsidR="00CC7EA8" w:rsidRPr="00DE2785">
        <w:rPr>
          <w:rFonts w:cstheme="minorHAnsi"/>
          <w:lang w:val="cs-CZ"/>
        </w:rPr>
        <w:t>ů</w:t>
      </w:r>
      <w:r w:rsidR="00F3598D" w:rsidRPr="00DE2785">
        <w:rPr>
          <w:rFonts w:cstheme="minorHAnsi"/>
          <w:lang w:val="cs-CZ"/>
        </w:rPr>
        <w:t>.</w:t>
      </w:r>
      <w:r w:rsidR="00972A73" w:rsidRPr="00DE2785">
        <w:rPr>
          <w:rFonts w:cstheme="minorHAnsi"/>
          <w:lang w:val="cs-CZ"/>
        </w:rPr>
        <w:t xml:space="preserve"> Projevy migrény a charakteristi</w:t>
      </w:r>
      <w:r w:rsidR="007B4507" w:rsidRPr="00DE2785">
        <w:rPr>
          <w:rFonts w:cstheme="minorHAnsi"/>
          <w:lang w:val="cs-CZ"/>
        </w:rPr>
        <w:t>c</w:t>
      </w:r>
      <w:r w:rsidR="00972A73" w:rsidRPr="00DE2785">
        <w:rPr>
          <w:rFonts w:cstheme="minorHAnsi"/>
          <w:lang w:val="cs-CZ"/>
        </w:rPr>
        <w:t>k</w:t>
      </w:r>
      <w:r w:rsidR="007B4507" w:rsidRPr="00DE2785">
        <w:rPr>
          <w:rFonts w:cstheme="minorHAnsi"/>
          <w:lang w:val="cs-CZ"/>
        </w:rPr>
        <w:t>é rysy</w:t>
      </w:r>
      <w:r w:rsidR="00972A73" w:rsidRPr="00DE2785">
        <w:rPr>
          <w:rFonts w:cstheme="minorHAnsi"/>
          <w:lang w:val="cs-CZ"/>
        </w:rPr>
        <w:t xml:space="preserve"> záchvatů se však mohou u každého pacienta částečně lišit, proto je třeba také individuální přístup k léčbě.</w:t>
      </w:r>
      <w:r w:rsidR="00A07C5C">
        <w:rPr>
          <w:rFonts w:cstheme="minorHAnsi"/>
          <w:vertAlign w:val="superscript"/>
          <w:lang w:val="cs-CZ"/>
        </w:rPr>
        <w:t>8,9</w:t>
      </w:r>
    </w:p>
    <w:p w14:paraId="4C978D46" w14:textId="1D0AA1C6" w:rsidR="000708D9" w:rsidRPr="00DE2785" w:rsidRDefault="002D223F" w:rsidP="00F37F4C">
      <w:pPr>
        <w:ind w:left="-142"/>
        <w:jc w:val="both"/>
        <w:rPr>
          <w:rFonts w:cstheme="minorHAnsi"/>
          <w:b/>
          <w:bCs/>
          <w:lang w:val="cs-CZ"/>
        </w:rPr>
      </w:pPr>
      <w:r w:rsidRPr="00DE2785">
        <w:rPr>
          <w:rFonts w:cstheme="minorHAnsi"/>
          <w:b/>
          <w:bCs/>
          <w:lang w:val="cs-CZ"/>
        </w:rPr>
        <w:t>Možnosti l</w:t>
      </w:r>
      <w:r w:rsidR="000708D9" w:rsidRPr="00DE2785">
        <w:rPr>
          <w:rFonts w:cstheme="minorHAnsi"/>
          <w:b/>
          <w:bCs/>
          <w:lang w:val="cs-CZ"/>
        </w:rPr>
        <w:t>éčb</w:t>
      </w:r>
      <w:r w:rsidRPr="00DE2785">
        <w:rPr>
          <w:rFonts w:cstheme="minorHAnsi"/>
          <w:b/>
          <w:bCs/>
          <w:lang w:val="cs-CZ"/>
        </w:rPr>
        <w:t>y</w:t>
      </w:r>
      <w:r w:rsidR="000708D9" w:rsidRPr="00DE2785">
        <w:rPr>
          <w:rFonts w:cstheme="minorHAnsi"/>
          <w:b/>
          <w:bCs/>
          <w:lang w:val="cs-CZ"/>
        </w:rPr>
        <w:t xml:space="preserve"> migrény</w:t>
      </w:r>
    </w:p>
    <w:p w14:paraId="2B5C7BDA" w14:textId="1332F70F" w:rsidR="00F37F4C" w:rsidRPr="00DE2785" w:rsidRDefault="00183528" w:rsidP="004F0800">
      <w:pPr>
        <w:ind w:left="-142"/>
        <w:jc w:val="both"/>
        <w:rPr>
          <w:rFonts w:cstheme="minorHAnsi"/>
          <w:lang w:val="cs-CZ"/>
        </w:rPr>
      </w:pPr>
      <w:r w:rsidRPr="00DE2785">
        <w:rPr>
          <w:rFonts w:cstheme="minorHAnsi"/>
          <w:i/>
          <w:iCs/>
          <w:lang w:val="cs-CZ"/>
        </w:rPr>
        <w:t>„</w:t>
      </w:r>
      <w:r w:rsidR="00DD40B2" w:rsidRPr="00DE2785">
        <w:rPr>
          <w:rFonts w:cstheme="minorHAnsi"/>
          <w:i/>
          <w:iCs/>
          <w:lang w:val="cs-CZ"/>
        </w:rPr>
        <w:t>Lékař</w:t>
      </w:r>
      <w:r w:rsidR="00F37F4C" w:rsidRPr="00DE2785">
        <w:rPr>
          <w:rFonts w:cstheme="minorHAnsi"/>
          <w:i/>
          <w:iCs/>
          <w:lang w:val="cs-CZ"/>
        </w:rPr>
        <w:t xml:space="preserve"> </w:t>
      </w:r>
      <w:r w:rsidR="007B4507" w:rsidRPr="00DE2785">
        <w:rPr>
          <w:rFonts w:cstheme="minorHAnsi"/>
          <w:i/>
          <w:iCs/>
          <w:lang w:val="cs-CZ"/>
        </w:rPr>
        <w:t xml:space="preserve">vždy musí </w:t>
      </w:r>
      <w:r w:rsidR="00BE6E90" w:rsidRPr="00DE2785">
        <w:rPr>
          <w:rFonts w:cstheme="minorHAnsi"/>
          <w:i/>
          <w:iCs/>
          <w:lang w:val="cs-CZ"/>
        </w:rPr>
        <w:t>v</w:t>
      </w:r>
      <w:r w:rsidR="007532AC" w:rsidRPr="00DE2785">
        <w:rPr>
          <w:rFonts w:cstheme="minorHAnsi"/>
          <w:i/>
          <w:iCs/>
          <w:lang w:val="cs-CZ"/>
        </w:rPr>
        <w:t>yhodno</w:t>
      </w:r>
      <w:r w:rsidR="007B4507" w:rsidRPr="00DE2785">
        <w:rPr>
          <w:rFonts w:cstheme="minorHAnsi"/>
          <w:i/>
          <w:iCs/>
          <w:lang w:val="cs-CZ"/>
        </w:rPr>
        <w:t>tit</w:t>
      </w:r>
      <w:r w:rsidRPr="00DE2785">
        <w:rPr>
          <w:rFonts w:cstheme="minorHAnsi"/>
          <w:i/>
          <w:iCs/>
          <w:lang w:val="cs-CZ"/>
        </w:rPr>
        <w:t xml:space="preserve">, jaký druh migrény pacient má a jaká léčba by mu mohla vyhovovat. U lehčích migrén </w:t>
      </w:r>
      <w:r w:rsidR="00F37F4C" w:rsidRPr="00DE2785">
        <w:rPr>
          <w:rFonts w:cstheme="minorHAnsi"/>
          <w:i/>
          <w:iCs/>
          <w:lang w:val="cs-CZ"/>
        </w:rPr>
        <w:t>běžně</w:t>
      </w:r>
      <w:r w:rsidR="00CB0D39" w:rsidRPr="00DE2785">
        <w:rPr>
          <w:rFonts w:cstheme="minorHAnsi"/>
          <w:i/>
          <w:iCs/>
          <w:lang w:val="cs-CZ"/>
        </w:rPr>
        <w:t xml:space="preserve"> pracujeme s</w:t>
      </w:r>
      <w:r w:rsidR="007532AC" w:rsidRPr="00DE2785">
        <w:rPr>
          <w:rFonts w:cstheme="minorHAnsi"/>
          <w:i/>
          <w:iCs/>
          <w:lang w:val="cs-CZ"/>
        </w:rPr>
        <w:t> </w:t>
      </w:r>
      <w:r w:rsidR="00CB0D39" w:rsidRPr="00DE2785">
        <w:rPr>
          <w:rFonts w:cstheme="minorHAnsi"/>
          <w:i/>
          <w:iCs/>
          <w:lang w:val="cs-CZ"/>
        </w:rPr>
        <w:t>analgetiky</w:t>
      </w:r>
      <w:r w:rsidR="007532AC" w:rsidRPr="00DE2785">
        <w:rPr>
          <w:rFonts w:cstheme="minorHAnsi"/>
          <w:i/>
          <w:iCs/>
          <w:lang w:val="cs-CZ"/>
        </w:rPr>
        <w:t xml:space="preserve"> a </w:t>
      </w:r>
      <w:r w:rsidR="00CB0D39" w:rsidRPr="00DE2785">
        <w:rPr>
          <w:rFonts w:cstheme="minorHAnsi"/>
          <w:i/>
          <w:iCs/>
          <w:lang w:val="cs-CZ"/>
        </w:rPr>
        <w:t xml:space="preserve">s tzv. </w:t>
      </w:r>
      <w:proofErr w:type="spellStart"/>
      <w:r w:rsidR="00CB0D39" w:rsidRPr="00DE2785">
        <w:rPr>
          <w:rFonts w:cstheme="minorHAnsi"/>
          <w:i/>
          <w:iCs/>
          <w:lang w:val="cs-CZ"/>
        </w:rPr>
        <w:t>triptany</w:t>
      </w:r>
      <w:proofErr w:type="spellEnd"/>
      <w:r w:rsidR="007532AC" w:rsidRPr="00DE2785">
        <w:rPr>
          <w:rFonts w:cstheme="minorHAnsi"/>
          <w:i/>
          <w:iCs/>
          <w:lang w:val="cs-CZ"/>
        </w:rPr>
        <w:t xml:space="preserve"> – léky,</w:t>
      </w:r>
      <w:r w:rsidR="00CB0D39" w:rsidRPr="00DE2785">
        <w:rPr>
          <w:rFonts w:cstheme="minorHAnsi"/>
          <w:i/>
          <w:iCs/>
          <w:lang w:val="cs-CZ"/>
        </w:rPr>
        <w:t xml:space="preserve"> které jsou cílené</w:t>
      </w:r>
      <w:r w:rsidR="007B4507" w:rsidRPr="00DE2785">
        <w:rPr>
          <w:rFonts w:cstheme="minorHAnsi"/>
          <w:i/>
          <w:iCs/>
          <w:lang w:val="cs-CZ"/>
        </w:rPr>
        <w:t xml:space="preserve"> a</w:t>
      </w:r>
      <w:r w:rsidR="00CB0D39" w:rsidRPr="00DE2785">
        <w:rPr>
          <w:rFonts w:cstheme="minorHAnsi"/>
          <w:i/>
          <w:iCs/>
          <w:lang w:val="cs-CZ"/>
        </w:rPr>
        <w:t xml:space="preserve"> tlum</w:t>
      </w:r>
      <w:r w:rsidR="007B4507" w:rsidRPr="00DE2785">
        <w:rPr>
          <w:rFonts w:cstheme="minorHAnsi"/>
          <w:i/>
          <w:iCs/>
          <w:lang w:val="cs-CZ"/>
        </w:rPr>
        <w:t>í</w:t>
      </w:r>
      <w:r w:rsidR="00CB0D39" w:rsidRPr="00DE2785">
        <w:rPr>
          <w:rFonts w:cstheme="minorHAnsi"/>
          <w:i/>
          <w:iCs/>
          <w:lang w:val="cs-CZ"/>
        </w:rPr>
        <w:t xml:space="preserve"> akutní záchvat migrény. U středně těžkých a těžkých forem se přidává preventivní léčba, kterou pacient užívá dlouhodoběji a </w:t>
      </w:r>
      <w:r w:rsidR="0055388B">
        <w:rPr>
          <w:rFonts w:cstheme="minorHAnsi"/>
          <w:i/>
          <w:iCs/>
          <w:lang w:val="cs-CZ"/>
        </w:rPr>
        <w:t xml:space="preserve">která </w:t>
      </w:r>
      <w:r w:rsidR="00CB0D39" w:rsidRPr="00DE2785">
        <w:rPr>
          <w:rFonts w:cstheme="minorHAnsi"/>
          <w:i/>
          <w:iCs/>
          <w:lang w:val="cs-CZ"/>
        </w:rPr>
        <w:t xml:space="preserve">dokáže </w:t>
      </w:r>
      <w:r w:rsidR="00F37F4C" w:rsidRPr="00DE2785">
        <w:rPr>
          <w:rFonts w:cstheme="minorHAnsi"/>
          <w:i/>
          <w:iCs/>
          <w:lang w:val="cs-CZ"/>
        </w:rPr>
        <w:t>snížit</w:t>
      </w:r>
      <w:r w:rsidR="00CB0D39" w:rsidRPr="00DE2785">
        <w:rPr>
          <w:rFonts w:cstheme="minorHAnsi"/>
          <w:i/>
          <w:iCs/>
          <w:lang w:val="cs-CZ"/>
        </w:rPr>
        <w:t xml:space="preserve"> počet záchvatů</w:t>
      </w:r>
      <w:r w:rsidR="006D53DB" w:rsidRPr="00DE2785">
        <w:rPr>
          <w:rFonts w:cstheme="minorHAnsi"/>
          <w:i/>
          <w:iCs/>
          <w:lang w:val="cs-CZ"/>
        </w:rPr>
        <w:t xml:space="preserve"> a jejich intenzitu</w:t>
      </w:r>
      <w:r w:rsidR="0055388B">
        <w:rPr>
          <w:rFonts w:cstheme="minorHAnsi"/>
          <w:i/>
          <w:iCs/>
          <w:lang w:val="cs-CZ"/>
        </w:rPr>
        <w:t>.</w:t>
      </w:r>
      <w:r w:rsidR="006D53DB" w:rsidRPr="00DE2785">
        <w:rPr>
          <w:rFonts w:cstheme="minorHAnsi"/>
          <w:i/>
          <w:iCs/>
          <w:lang w:val="cs-CZ"/>
        </w:rPr>
        <w:t xml:space="preserve"> </w:t>
      </w:r>
      <w:r w:rsidR="0055388B">
        <w:rPr>
          <w:rFonts w:cstheme="minorHAnsi"/>
          <w:i/>
          <w:iCs/>
          <w:lang w:val="cs-CZ"/>
        </w:rPr>
        <w:t>N</w:t>
      </w:r>
      <w:r w:rsidR="00CB0D39" w:rsidRPr="00DE2785">
        <w:rPr>
          <w:rFonts w:cstheme="minorHAnsi"/>
          <w:i/>
          <w:iCs/>
          <w:lang w:val="cs-CZ"/>
        </w:rPr>
        <w:t>ejnovějším typem</w:t>
      </w:r>
      <w:r w:rsidR="007E332B" w:rsidRPr="00DE2785">
        <w:rPr>
          <w:rFonts w:cstheme="minorHAnsi"/>
          <w:i/>
          <w:iCs/>
          <w:lang w:val="cs-CZ"/>
        </w:rPr>
        <w:t xml:space="preserve"> preventivní léčby</w:t>
      </w:r>
      <w:r w:rsidR="00CB0D39" w:rsidRPr="00DE2785">
        <w:rPr>
          <w:rFonts w:cstheme="minorHAnsi"/>
          <w:i/>
          <w:iCs/>
          <w:lang w:val="cs-CZ"/>
        </w:rPr>
        <w:t xml:space="preserve"> je</w:t>
      </w:r>
      <w:r w:rsidR="006D53DB" w:rsidRPr="00DE2785">
        <w:rPr>
          <w:rFonts w:cstheme="minorHAnsi"/>
          <w:i/>
          <w:iCs/>
          <w:lang w:val="cs-CZ"/>
        </w:rPr>
        <w:t xml:space="preserve"> pak</w:t>
      </w:r>
      <w:r w:rsidR="00CB0D39" w:rsidRPr="00DE2785">
        <w:rPr>
          <w:rFonts w:cstheme="minorHAnsi"/>
          <w:i/>
          <w:iCs/>
          <w:lang w:val="cs-CZ"/>
        </w:rPr>
        <w:t xml:space="preserve"> léčba biologická</w:t>
      </w:r>
      <w:r w:rsidR="004F0800" w:rsidRPr="00DE2785">
        <w:rPr>
          <w:rFonts w:cstheme="minorHAnsi"/>
          <w:i/>
          <w:iCs/>
          <w:lang w:val="cs-CZ"/>
        </w:rPr>
        <w:t>.</w:t>
      </w:r>
      <w:r w:rsidR="006D53DB" w:rsidRPr="00DE2785">
        <w:rPr>
          <w:rFonts w:cstheme="minorHAnsi"/>
          <w:i/>
          <w:iCs/>
          <w:lang w:val="cs-CZ"/>
        </w:rPr>
        <w:t xml:space="preserve"> Pro léčbu migrény existuje síť</w:t>
      </w:r>
      <w:r w:rsidR="004F0800" w:rsidRPr="00DE2785">
        <w:rPr>
          <w:i/>
          <w:iCs/>
          <w:lang w:val="cs-CZ"/>
        </w:rPr>
        <w:t xml:space="preserve"> specializovaných center pro diagnostiku a léčbu bolestí hlavy</w:t>
      </w:r>
      <w:r w:rsidR="006D53DB" w:rsidRPr="00DE2785">
        <w:rPr>
          <w:i/>
          <w:iCs/>
          <w:lang w:val="cs-CZ"/>
        </w:rPr>
        <w:t>, kterou</w:t>
      </w:r>
      <w:r w:rsidR="004F0800" w:rsidRPr="00DE2785">
        <w:rPr>
          <w:i/>
          <w:iCs/>
          <w:lang w:val="cs-CZ"/>
        </w:rPr>
        <w:t xml:space="preserve"> vytvořila Czech </w:t>
      </w:r>
      <w:proofErr w:type="spellStart"/>
      <w:r w:rsidR="004F0800" w:rsidRPr="00DE2785">
        <w:rPr>
          <w:i/>
          <w:iCs/>
          <w:lang w:val="cs-CZ"/>
        </w:rPr>
        <w:t>Headache</w:t>
      </w:r>
      <w:proofErr w:type="spellEnd"/>
      <w:r w:rsidR="004F0800" w:rsidRPr="00DE2785">
        <w:rPr>
          <w:i/>
          <w:iCs/>
          <w:lang w:val="cs-CZ"/>
        </w:rPr>
        <w:t xml:space="preserve"> Society, aby na vybraných místech koncentrovala ty největší specialisty zaměřující se na různé typy bolestí hlavy a zajistila tak kvalitní péči pacientům s těmito problémy,“</w:t>
      </w:r>
      <w:r w:rsidR="00CB0D39" w:rsidRPr="00DE2785">
        <w:rPr>
          <w:rFonts w:cstheme="minorHAnsi"/>
          <w:i/>
          <w:iCs/>
          <w:lang w:val="cs-CZ"/>
        </w:rPr>
        <w:t xml:space="preserve"> </w:t>
      </w:r>
      <w:r w:rsidR="00CB0D39" w:rsidRPr="00DE2785">
        <w:rPr>
          <w:rFonts w:cstheme="minorHAnsi"/>
          <w:lang w:val="cs-CZ"/>
        </w:rPr>
        <w:t>říká primářka Neurologické kliniky 3. LF UK a TN</w:t>
      </w:r>
      <w:r w:rsidR="001A1971" w:rsidRPr="00DE2785">
        <w:rPr>
          <w:rFonts w:cstheme="minorHAnsi"/>
          <w:lang w:val="cs-CZ"/>
        </w:rPr>
        <w:t>,</w:t>
      </w:r>
      <w:r w:rsidR="00CB0D39" w:rsidRPr="00DE2785">
        <w:rPr>
          <w:rFonts w:cstheme="minorHAnsi"/>
          <w:lang w:val="cs-CZ"/>
        </w:rPr>
        <w:t xml:space="preserve"> </w:t>
      </w:r>
      <w:r w:rsidR="00AD7AFC" w:rsidRPr="00DE2785">
        <w:rPr>
          <w:rFonts w:cstheme="minorHAnsi"/>
          <w:lang w:val="cs-CZ"/>
        </w:rPr>
        <w:t xml:space="preserve">prim. </w:t>
      </w:r>
      <w:r w:rsidR="00CB0D39" w:rsidRPr="00DE2785">
        <w:rPr>
          <w:rFonts w:cstheme="minorHAnsi"/>
          <w:lang w:val="cs-CZ"/>
        </w:rPr>
        <w:t>MUDr. Jolana Marková</w:t>
      </w:r>
      <w:r w:rsidR="00A0453D" w:rsidRPr="00DE2785">
        <w:rPr>
          <w:rFonts w:cstheme="minorHAnsi"/>
          <w:lang w:val="cs-CZ"/>
        </w:rPr>
        <w:t>, FEAN</w:t>
      </w:r>
      <w:r w:rsidR="00CB0D39" w:rsidRPr="00DE2785">
        <w:rPr>
          <w:rFonts w:cstheme="minorHAnsi"/>
          <w:lang w:val="cs-CZ"/>
        </w:rPr>
        <w:t>.</w:t>
      </w:r>
      <w:r w:rsidR="00BE6E90" w:rsidRPr="00DE2785">
        <w:rPr>
          <w:rFonts w:cstheme="minorHAnsi"/>
          <w:lang w:val="cs-CZ"/>
        </w:rPr>
        <w:t xml:space="preserve"> Spolu s medikamentózní léčbou</w:t>
      </w:r>
      <w:r w:rsidR="00382368" w:rsidRPr="00DE2785">
        <w:rPr>
          <w:rFonts w:cstheme="minorHAnsi"/>
          <w:lang w:val="cs-CZ"/>
        </w:rPr>
        <w:t xml:space="preserve"> se doporučuje </w:t>
      </w:r>
      <w:r w:rsidR="00F37F4C" w:rsidRPr="00DE2785">
        <w:rPr>
          <w:rFonts w:cstheme="minorHAnsi"/>
          <w:lang w:val="cs-CZ"/>
        </w:rPr>
        <w:t>i</w:t>
      </w:r>
      <w:r w:rsidR="00382368" w:rsidRPr="00DE2785">
        <w:rPr>
          <w:rFonts w:cstheme="minorHAnsi"/>
          <w:lang w:val="cs-CZ"/>
        </w:rPr>
        <w:t xml:space="preserve"> úprava denního režimu a zdravý životní styl</w:t>
      </w:r>
      <w:r w:rsidR="00BE6E90" w:rsidRPr="00DE2785">
        <w:rPr>
          <w:rFonts w:cstheme="minorHAnsi"/>
          <w:lang w:val="cs-CZ"/>
        </w:rPr>
        <w:t xml:space="preserve">, které mohou ke zkrocení migrén také pomoci. Další možností předcházení záchvatů je vysledování spouštěčů migrény a snaha o jejich </w:t>
      </w:r>
      <w:r w:rsidR="00382368" w:rsidRPr="00DE2785">
        <w:rPr>
          <w:rFonts w:cstheme="minorHAnsi"/>
          <w:lang w:val="cs-CZ"/>
        </w:rPr>
        <w:t>eliminac</w:t>
      </w:r>
      <w:r w:rsidR="00BE6E90" w:rsidRPr="00DE2785">
        <w:rPr>
          <w:rFonts w:cstheme="minorHAnsi"/>
          <w:lang w:val="cs-CZ"/>
        </w:rPr>
        <w:t>i.</w:t>
      </w:r>
      <w:r w:rsidR="00F37F4C" w:rsidRPr="00DE2785">
        <w:rPr>
          <w:lang w:val="cs-CZ"/>
        </w:rPr>
        <w:t xml:space="preserve"> </w:t>
      </w:r>
      <w:r w:rsidR="00FC26F3" w:rsidRPr="00DE2785">
        <w:rPr>
          <w:lang w:val="cs-CZ"/>
        </w:rPr>
        <w:t xml:space="preserve">Více informací o migréně na </w:t>
      </w:r>
      <w:hyperlink r:id="rId11" w:history="1">
        <w:r w:rsidR="00FC26F3" w:rsidRPr="00DE2785">
          <w:rPr>
            <w:rStyle w:val="Hyperlink"/>
            <w:lang w:val="cs-CZ"/>
          </w:rPr>
          <w:t>www.omigrene.cz</w:t>
        </w:r>
      </w:hyperlink>
      <w:r w:rsidR="00FC26F3" w:rsidRPr="006862F8">
        <w:rPr>
          <w:lang w:val="cs-CZ"/>
        </w:rPr>
        <w:t xml:space="preserve">. </w:t>
      </w:r>
    </w:p>
    <w:p w14:paraId="4148BA0A" w14:textId="2C38F7D2" w:rsidR="00F610C9" w:rsidRDefault="00DD40B2" w:rsidP="00A03D86">
      <w:pPr>
        <w:ind w:left="-142"/>
        <w:jc w:val="both"/>
        <w:rPr>
          <w:rFonts w:cstheme="minorHAnsi"/>
          <w:lang w:val="cs-CZ"/>
        </w:rPr>
      </w:pPr>
      <w:r w:rsidRPr="00DE2785">
        <w:rPr>
          <w:rFonts w:cstheme="minorHAnsi"/>
          <w:lang w:val="cs-CZ"/>
        </w:rPr>
        <w:t>Migrén</w:t>
      </w:r>
      <w:r w:rsidR="0055388B">
        <w:rPr>
          <w:rFonts w:cstheme="minorHAnsi"/>
          <w:lang w:val="cs-CZ"/>
        </w:rPr>
        <w:t>a</w:t>
      </w:r>
      <w:r w:rsidRPr="00DE2785">
        <w:rPr>
          <w:rFonts w:cstheme="minorHAnsi"/>
          <w:lang w:val="cs-CZ"/>
        </w:rPr>
        <w:t xml:space="preserve"> vám stojí za řeč. Mluvte o ní se svým lékařem a společně najděte nejlepší způsob, jak ji zkrotit.</w:t>
      </w:r>
    </w:p>
    <w:p w14:paraId="20880351" w14:textId="77777777" w:rsidR="00A03D86" w:rsidRPr="00A03D86" w:rsidRDefault="00A03D86" w:rsidP="00A03D86">
      <w:pPr>
        <w:ind w:left="-142"/>
        <w:jc w:val="both"/>
        <w:rPr>
          <w:rFonts w:cstheme="minorHAnsi"/>
          <w:lang w:val="cs-CZ"/>
        </w:rPr>
      </w:pPr>
    </w:p>
    <w:p w14:paraId="1C4B0F7E" w14:textId="77777777" w:rsidR="00F610C9" w:rsidRPr="00A03D86" w:rsidRDefault="00F610C9" w:rsidP="00F610C9">
      <w:pPr>
        <w:rPr>
          <w:b/>
          <w:bCs/>
          <w:sz w:val="20"/>
          <w:szCs w:val="20"/>
          <w:lang w:val="cs-CZ"/>
        </w:rPr>
      </w:pPr>
      <w:r w:rsidRPr="00A03D86">
        <w:rPr>
          <w:b/>
          <w:bCs/>
          <w:sz w:val="20"/>
          <w:szCs w:val="20"/>
          <w:lang w:val="cs-CZ"/>
        </w:rPr>
        <w:t xml:space="preserve">Kontakt pro média: </w:t>
      </w:r>
    </w:p>
    <w:p w14:paraId="069E203B" w14:textId="612FA14F" w:rsidR="00F610C9" w:rsidRPr="00A03D86" w:rsidRDefault="00F610C9" w:rsidP="00F610C9">
      <w:pPr>
        <w:rPr>
          <w:sz w:val="20"/>
          <w:szCs w:val="20"/>
          <w:lang w:val="cs-CZ"/>
        </w:rPr>
      </w:pPr>
      <w:r w:rsidRPr="00A03D86">
        <w:rPr>
          <w:sz w:val="20"/>
          <w:szCs w:val="20"/>
          <w:lang w:val="cs-CZ"/>
        </w:rPr>
        <w:t xml:space="preserve">Markéta </w:t>
      </w:r>
      <w:proofErr w:type="spellStart"/>
      <w:r w:rsidRPr="00A03D86">
        <w:rPr>
          <w:sz w:val="20"/>
          <w:szCs w:val="20"/>
          <w:lang w:val="cs-CZ"/>
        </w:rPr>
        <w:t>Stillerová</w:t>
      </w:r>
      <w:proofErr w:type="spellEnd"/>
      <w:r w:rsidRPr="00A03D86">
        <w:rPr>
          <w:sz w:val="20"/>
          <w:szCs w:val="20"/>
          <w:lang w:val="cs-CZ"/>
        </w:rPr>
        <w:t xml:space="preserve">, PR </w:t>
      </w:r>
      <w:proofErr w:type="spellStart"/>
      <w:r w:rsidR="00855319" w:rsidRPr="00A03D86">
        <w:rPr>
          <w:sz w:val="20"/>
          <w:szCs w:val="20"/>
          <w:lang w:val="cs-CZ"/>
        </w:rPr>
        <w:t>Director</w:t>
      </w:r>
      <w:proofErr w:type="spellEnd"/>
      <w:r w:rsidRPr="00A03D86">
        <w:rPr>
          <w:sz w:val="20"/>
          <w:szCs w:val="20"/>
          <w:lang w:val="cs-CZ"/>
        </w:rPr>
        <w:t xml:space="preserve">, </w:t>
      </w:r>
      <w:proofErr w:type="spellStart"/>
      <w:r w:rsidRPr="00A03D86">
        <w:rPr>
          <w:sz w:val="20"/>
          <w:szCs w:val="20"/>
          <w:lang w:val="cs-CZ"/>
        </w:rPr>
        <w:t>Havas</w:t>
      </w:r>
      <w:proofErr w:type="spellEnd"/>
      <w:r w:rsidRPr="00A03D86">
        <w:rPr>
          <w:sz w:val="20"/>
          <w:szCs w:val="20"/>
          <w:lang w:val="cs-CZ"/>
        </w:rPr>
        <w:t xml:space="preserve">, 702 213 341, </w:t>
      </w:r>
      <w:hyperlink r:id="rId12" w:history="1">
        <w:r w:rsidRPr="00A03D86">
          <w:rPr>
            <w:rStyle w:val="Hyperlink"/>
            <w:sz w:val="20"/>
            <w:szCs w:val="20"/>
            <w:lang w:val="cs-CZ"/>
          </w:rPr>
          <w:t>marketa.stillerova@havaspr.com</w:t>
        </w:r>
      </w:hyperlink>
      <w:r w:rsidRPr="00A03D86">
        <w:rPr>
          <w:sz w:val="20"/>
          <w:szCs w:val="20"/>
          <w:lang w:val="cs-CZ"/>
        </w:rPr>
        <w:t xml:space="preserve"> </w:t>
      </w:r>
    </w:p>
    <w:p w14:paraId="6A7FB268" w14:textId="08F4E2FA" w:rsidR="008A2D31" w:rsidRPr="00A03D86" w:rsidRDefault="00F610C9" w:rsidP="00A03D86">
      <w:pPr>
        <w:spacing w:after="360"/>
        <w:rPr>
          <w:color w:val="0563C1" w:themeColor="hyperlink"/>
          <w:sz w:val="20"/>
          <w:szCs w:val="20"/>
          <w:u w:val="single"/>
          <w:lang w:val="cs-CZ"/>
        </w:rPr>
      </w:pPr>
      <w:r w:rsidRPr="00A03D86">
        <w:rPr>
          <w:sz w:val="20"/>
          <w:szCs w:val="20"/>
          <w:lang w:val="cs-CZ"/>
        </w:rPr>
        <w:t xml:space="preserve">Kristýna </w:t>
      </w:r>
      <w:proofErr w:type="spellStart"/>
      <w:r w:rsidRPr="00A03D86">
        <w:rPr>
          <w:sz w:val="20"/>
          <w:szCs w:val="20"/>
          <w:lang w:val="cs-CZ"/>
        </w:rPr>
        <w:t>Hudeová</w:t>
      </w:r>
      <w:proofErr w:type="spellEnd"/>
      <w:r w:rsidRPr="00A03D86">
        <w:rPr>
          <w:sz w:val="20"/>
          <w:szCs w:val="20"/>
          <w:lang w:val="cs-CZ"/>
        </w:rPr>
        <w:t xml:space="preserve">, PR </w:t>
      </w:r>
      <w:proofErr w:type="spellStart"/>
      <w:r w:rsidR="006521C8" w:rsidRPr="00A03D86">
        <w:rPr>
          <w:sz w:val="20"/>
          <w:szCs w:val="20"/>
          <w:lang w:val="cs-CZ"/>
        </w:rPr>
        <w:t>Manager</w:t>
      </w:r>
      <w:proofErr w:type="spellEnd"/>
      <w:r w:rsidRPr="00A03D86">
        <w:rPr>
          <w:sz w:val="20"/>
          <w:szCs w:val="20"/>
          <w:lang w:val="cs-CZ"/>
        </w:rPr>
        <w:t xml:space="preserve">, </w:t>
      </w:r>
      <w:proofErr w:type="spellStart"/>
      <w:r w:rsidRPr="00A03D86">
        <w:rPr>
          <w:sz w:val="20"/>
          <w:szCs w:val="20"/>
          <w:lang w:val="cs-CZ"/>
        </w:rPr>
        <w:t>Havas</w:t>
      </w:r>
      <w:proofErr w:type="spellEnd"/>
      <w:r w:rsidRPr="00A03D86">
        <w:rPr>
          <w:sz w:val="20"/>
          <w:szCs w:val="20"/>
          <w:lang w:val="cs-CZ"/>
        </w:rPr>
        <w:t xml:space="preserve">, 727 818 975, </w:t>
      </w:r>
      <w:hyperlink r:id="rId13" w:history="1">
        <w:r w:rsidRPr="00A03D86">
          <w:rPr>
            <w:rStyle w:val="Hyperlink"/>
            <w:sz w:val="20"/>
            <w:szCs w:val="20"/>
            <w:lang w:val="cs-CZ"/>
          </w:rPr>
          <w:t>kristyna.hudeova@havaspr.com</w:t>
        </w:r>
      </w:hyperlink>
    </w:p>
    <w:p w14:paraId="06B69ACD" w14:textId="7F3FB7E6" w:rsidR="0031283C" w:rsidRPr="00A03D86" w:rsidRDefault="005422AB" w:rsidP="005422AB">
      <w:pPr>
        <w:pStyle w:val="FootnoteText"/>
        <w:ind w:right="-426"/>
        <w:rPr>
          <w:rFonts w:cstheme="minorHAnsi"/>
          <w:sz w:val="18"/>
          <w:szCs w:val="18"/>
          <w:lang w:val="cs-CZ"/>
        </w:rPr>
      </w:pPr>
      <w:r w:rsidRPr="00A03D86">
        <w:rPr>
          <w:rFonts w:cstheme="minorHAnsi"/>
          <w:sz w:val="18"/>
          <w:szCs w:val="18"/>
          <w:lang w:val="cs-CZ"/>
        </w:rPr>
        <w:t>Zdroje:</w:t>
      </w:r>
    </w:p>
    <w:p w14:paraId="6582B51D" w14:textId="77777777" w:rsidR="0031283C" w:rsidRPr="00A03D86" w:rsidRDefault="0031283C" w:rsidP="005838ED">
      <w:pPr>
        <w:pStyle w:val="FootnoteText"/>
        <w:ind w:right="-426"/>
        <w:rPr>
          <w:rFonts w:cstheme="minorHAnsi"/>
          <w:sz w:val="11"/>
          <w:szCs w:val="11"/>
          <w:lang w:val="cs-CZ"/>
        </w:rPr>
      </w:pPr>
    </w:p>
    <w:p w14:paraId="700A6861" w14:textId="77777777" w:rsidR="0070244C" w:rsidRPr="00A03D86" w:rsidRDefault="0070244C" w:rsidP="00480566">
      <w:pPr>
        <w:pStyle w:val="FootnoteText"/>
        <w:ind w:right="-426" w:hanging="360"/>
        <w:rPr>
          <w:rFonts w:cstheme="minorHAnsi"/>
          <w:b/>
          <w:sz w:val="11"/>
          <w:szCs w:val="11"/>
          <w:lang w:val="cs-CZ"/>
        </w:rPr>
      </w:pPr>
    </w:p>
    <w:p w14:paraId="7F03FF9A" w14:textId="5BE024AB" w:rsidR="00480566" w:rsidRPr="00A03D86" w:rsidRDefault="00377DCD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proofErr w:type="gramStart"/>
      <w:r w:rsidRPr="00A03D86">
        <w:rPr>
          <w:rFonts w:cstheme="minorHAnsi"/>
          <w:sz w:val="18"/>
          <w:szCs w:val="18"/>
          <w:lang w:val="en-US"/>
        </w:rPr>
        <w:t>WHO.</w:t>
      </w:r>
      <w:proofErr w:type="gramEnd"/>
      <w:r w:rsidRPr="00A03D86">
        <w:rPr>
          <w:rFonts w:cstheme="minorHAnsi"/>
          <w:sz w:val="18"/>
          <w:szCs w:val="18"/>
          <w:lang w:val="en-US"/>
        </w:rPr>
        <w:t xml:space="preserve"> </w:t>
      </w:r>
      <w:r w:rsidRPr="00A03D86">
        <w:rPr>
          <w:rFonts w:cstheme="minorHAnsi"/>
          <w:i/>
          <w:iCs/>
          <w:sz w:val="18"/>
          <w:szCs w:val="18"/>
          <w:lang w:val="en-US"/>
        </w:rPr>
        <w:t>Headache Disorders.</w:t>
      </w:r>
      <w:r w:rsidRPr="00A03D86">
        <w:rPr>
          <w:rFonts w:cstheme="minorHAnsi"/>
          <w:sz w:val="18"/>
          <w:szCs w:val="18"/>
          <w:lang w:val="en-US"/>
        </w:rPr>
        <w:t xml:space="preserve">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</w:t>
      </w:r>
      <w:hyperlink r:id="rId14" w:history="1">
        <w:r w:rsidRPr="00A03D86">
          <w:rPr>
            <w:rStyle w:val="Hyperlink"/>
            <w:rFonts w:cstheme="minorHAnsi"/>
            <w:sz w:val="18"/>
            <w:szCs w:val="18"/>
            <w:lang w:val="en-US"/>
          </w:rPr>
          <w:t>https://www.who.int/news-room/fact-sheets/detail/headache-disorders</w:t>
        </w:r>
      </w:hyperlink>
    </w:p>
    <w:p w14:paraId="691FB6CB" w14:textId="4E2DD8EA" w:rsidR="00377DCD" w:rsidRPr="00A03D86" w:rsidRDefault="0031283C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proofErr w:type="gramStart"/>
      <w:r w:rsidRPr="00A03D86">
        <w:rPr>
          <w:rFonts w:cstheme="minorHAnsi"/>
          <w:sz w:val="18"/>
          <w:szCs w:val="18"/>
          <w:lang w:val="en-US"/>
        </w:rPr>
        <w:t>WHO.</w:t>
      </w:r>
      <w:proofErr w:type="gramEnd"/>
      <w:r w:rsidRPr="00A03D86">
        <w:rPr>
          <w:rFonts w:cstheme="minorHAnsi"/>
          <w:sz w:val="18"/>
          <w:szCs w:val="18"/>
          <w:lang w:val="en-US"/>
        </w:rPr>
        <w:t xml:space="preserve"> </w:t>
      </w:r>
      <w:r w:rsidRPr="00A03D86">
        <w:rPr>
          <w:rFonts w:cstheme="minorHAnsi"/>
          <w:i/>
          <w:iCs/>
          <w:sz w:val="18"/>
          <w:szCs w:val="18"/>
          <w:lang w:val="en-US"/>
        </w:rPr>
        <w:t>How common are headaches?</w:t>
      </w:r>
      <w:r w:rsidRPr="00A03D86">
        <w:rPr>
          <w:rFonts w:cstheme="minorHAnsi"/>
          <w:sz w:val="18"/>
          <w:szCs w:val="18"/>
          <w:lang w:val="en-US"/>
        </w:rPr>
        <w:t xml:space="preserve">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</w:t>
      </w:r>
      <w:hyperlink r:id="rId15" w:history="1">
        <w:r w:rsidRPr="00A03D86">
          <w:rPr>
            <w:rStyle w:val="Hyperlink"/>
            <w:rFonts w:cstheme="minorHAnsi"/>
            <w:sz w:val="18"/>
            <w:szCs w:val="18"/>
            <w:lang w:val="en-US"/>
          </w:rPr>
          <w:t>https://www.who.int/news-room/q-a-detail/how-common-are-headaches</w:t>
        </w:r>
      </w:hyperlink>
    </w:p>
    <w:p w14:paraId="48BE8A82" w14:textId="6AD86CBA" w:rsidR="0031283C" w:rsidRPr="00A03D86" w:rsidRDefault="002F45F1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A03D86">
        <w:rPr>
          <w:rFonts w:cstheme="minorHAnsi"/>
          <w:sz w:val="18"/>
          <w:szCs w:val="18"/>
          <w:lang w:val="en-US"/>
        </w:rPr>
        <w:t xml:space="preserve">Lipton RB et al. </w:t>
      </w:r>
      <w:r w:rsidRPr="00A03D86">
        <w:rPr>
          <w:rFonts w:cstheme="minorHAnsi"/>
          <w:i/>
          <w:iCs/>
          <w:sz w:val="18"/>
          <w:szCs w:val="18"/>
          <w:lang w:val="en-US"/>
        </w:rPr>
        <w:t>Neurology.</w:t>
      </w:r>
      <w:r w:rsidRPr="00A03D86">
        <w:rPr>
          <w:rFonts w:cstheme="minorHAnsi"/>
          <w:sz w:val="18"/>
          <w:szCs w:val="18"/>
          <w:lang w:val="en-US"/>
        </w:rPr>
        <w:t xml:space="preserve"> 2007; 68: 343–349.</w:t>
      </w:r>
    </w:p>
    <w:p w14:paraId="0BD0187B" w14:textId="6C92535B" w:rsidR="00284C18" w:rsidRPr="00A03D86" w:rsidRDefault="00284C18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A03D86">
        <w:rPr>
          <w:rFonts w:cstheme="minorHAnsi"/>
          <w:sz w:val="18"/>
          <w:szCs w:val="18"/>
          <w:lang w:val="en-US"/>
        </w:rPr>
        <w:t xml:space="preserve">Czech Headache Society.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</w:t>
      </w:r>
      <w:hyperlink r:id="rId16" w:history="1">
        <w:r w:rsidR="00A154CF" w:rsidRPr="00A03D86">
          <w:rPr>
            <w:rStyle w:val="Hyperlink"/>
            <w:rFonts w:cstheme="minorHAnsi"/>
            <w:sz w:val="18"/>
            <w:szCs w:val="18"/>
            <w:lang w:val="en-US"/>
          </w:rPr>
          <w:t>http://www.czech-hs.cz/laicka-verejnost/historie-chs/</w:t>
        </w:r>
      </w:hyperlink>
    </w:p>
    <w:p w14:paraId="46466BB6" w14:textId="0F301E2A" w:rsidR="00A154CF" w:rsidRPr="00A03D86" w:rsidRDefault="0041763E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A03D86">
        <w:rPr>
          <w:rFonts w:cstheme="minorHAnsi"/>
          <w:sz w:val="18"/>
          <w:szCs w:val="18"/>
          <w:lang w:val="en-US"/>
        </w:rPr>
        <w:t xml:space="preserve">Czech Headache Society.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</w:t>
      </w:r>
      <w:hyperlink r:id="rId17" w:history="1">
        <w:r w:rsidRPr="00A03D86">
          <w:rPr>
            <w:rStyle w:val="Hyperlink"/>
            <w:rFonts w:cstheme="minorHAnsi"/>
            <w:sz w:val="18"/>
            <w:szCs w:val="18"/>
            <w:lang w:val="en-US"/>
          </w:rPr>
          <w:t>http://www.czech-hs.cz/laicka-verejnost/otazky-a-odpovedi/co-jsou-to-tedy-primarni-a-sekundarni-bolesti-hlavy/</w:t>
        </w:r>
      </w:hyperlink>
    </w:p>
    <w:p w14:paraId="4401E928" w14:textId="501B15A1" w:rsidR="0041763E" w:rsidRPr="00A03D86" w:rsidRDefault="0041763E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A03D86">
        <w:rPr>
          <w:rFonts w:cstheme="minorHAnsi"/>
          <w:sz w:val="18"/>
          <w:szCs w:val="18"/>
          <w:lang w:val="en-US"/>
        </w:rPr>
        <w:t xml:space="preserve">National Institute of Neurological Disorders and Strokes. </w:t>
      </w:r>
      <w:r w:rsidRPr="00A03D86">
        <w:rPr>
          <w:rFonts w:cstheme="minorHAnsi"/>
          <w:i/>
          <w:iCs/>
          <w:sz w:val="18"/>
          <w:szCs w:val="18"/>
          <w:lang w:val="en-US"/>
        </w:rPr>
        <w:t>Migraine Information</w:t>
      </w:r>
      <w:r w:rsidRPr="00A03D86">
        <w:rPr>
          <w:rFonts w:cstheme="minorHAnsi"/>
          <w:sz w:val="18"/>
          <w:szCs w:val="18"/>
          <w:lang w:val="en-US"/>
        </w:rPr>
        <w:t xml:space="preserve">.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 </w:t>
      </w:r>
      <w:hyperlink r:id="rId18" w:history="1">
        <w:r w:rsidRPr="00A03D86">
          <w:rPr>
            <w:rStyle w:val="Hyperlink"/>
            <w:rFonts w:cstheme="minorHAnsi"/>
            <w:sz w:val="18"/>
            <w:szCs w:val="18"/>
            <w:lang w:val="en-US"/>
          </w:rPr>
          <w:t>https://www.ninds.nih.gov/Disorders/All-Disorders/Migraine-Information-Page</w:t>
        </w:r>
      </w:hyperlink>
    </w:p>
    <w:p w14:paraId="3A199290" w14:textId="62864817" w:rsidR="00C80177" w:rsidRPr="00A03D86" w:rsidRDefault="00C80177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A03D86">
        <w:rPr>
          <w:rFonts w:cstheme="minorHAnsi"/>
          <w:sz w:val="18"/>
          <w:szCs w:val="18"/>
          <w:lang w:val="en-US"/>
        </w:rPr>
        <w:t xml:space="preserve">Czech Headache Society.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</w:t>
      </w:r>
      <w:hyperlink r:id="rId19" w:history="1">
        <w:r w:rsidRPr="00A03D86">
          <w:rPr>
            <w:rStyle w:val="Hyperlink"/>
            <w:rFonts w:cstheme="minorHAnsi"/>
            <w:sz w:val="18"/>
            <w:szCs w:val="18"/>
            <w:lang w:val="en-US"/>
          </w:rPr>
          <w:t>http://www.czech-hs.cz/laicka-verejnost/popis-onemocneni/</w:t>
        </w:r>
      </w:hyperlink>
    </w:p>
    <w:p w14:paraId="75B6D65D" w14:textId="3AA537F3" w:rsidR="00C80177" w:rsidRPr="00A03D86" w:rsidRDefault="00582D5A" w:rsidP="00377DCD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A03D86">
        <w:rPr>
          <w:rFonts w:cstheme="minorHAnsi"/>
          <w:sz w:val="18"/>
          <w:szCs w:val="18"/>
          <w:lang w:val="en-US"/>
        </w:rPr>
        <w:t xml:space="preserve">Czech Headache Society.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</w:t>
      </w:r>
      <w:hyperlink r:id="rId20" w:history="1">
        <w:r w:rsidRPr="00A03D86">
          <w:rPr>
            <w:rStyle w:val="Hyperlink"/>
            <w:rFonts w:cstheme="minorHAnsi"/>
            <w:sz w:val="18"/>
            <w:szCs w:val="18"/>
            <w:lang w:val="en-US"/>
          </w:rPr>
          <w:t>http://www.czech-hs.cz/laicka-verejnost/otazky-a-odpovedi/jak-vypada-transformovana-migrena/</w:t>
        </w:r>
      </w:hyperlink>
    </w:p>
    <w:p w14:paraId="547BCC62" w14:textId="35B43A8E" w:rsidR="00582D5A" w:rsidRPr="00A03D86" w:rsidRDefault="00582D5A" w:rsidP="00377DCD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sz w:val="18"/>
          <w:szCs w:val="18"/>
          <w:u w:val="none"/>
        </w:rPr>
      </w:pPr>
      <w:proofErr w:type="spellStart"/>
      <w:r w:rsidRPr="00A03D86">
        <w:rPr>
          <w:rFonts w:cstheme="minorHAnsi"/>
          <w:sz w:val="18"/>
          <w:szCs w:val="18"/>
          <w:lang w:val="en-US"/>
        </w:rPr>
        <w:t>Mastík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J. </w:t>
      </w:r>
      <w:proofErr w:type="spellStart"/>
      <w:r w:rsidRPr="00A03D86">
        <w:rPr>
          <w:rFonts w:cstheme="minorHAnsi"/>
          <w:sz w:val="18"/>
          <w:szCs w:val="18"/>
          <w:lang w:val="en-US"/>
        </w:rPr>
        <w:t>Migréna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– </w:t>
      </w:r>
      <w:proofErr w:type="spellStart"/>
      <w:r w:rsidRPr="00A03D86">
        <w:rPr>
          <w:rFonts w:cstheme="minorHAnsi"/>
          <w:sz w:val="18"/>
          <w:szCs w:val="18"/>
          <w:lang w:val="en-US"/>
        </w:rPr>
        <w:t>nová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A03D86">
        <w:rPr>
          <w:rFonts w:cstheme="minorHAnsi"/>
          <w:sz w:val="18"/>
          <w:szCs w:val="18"/>
          <w:lang w:val="en-US"/>
        </w:rPr>
        <w:t>mezinárodní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A03D86">
        <w:rPr>
          <w:rFonts w:cstheme="minorHAnsi"/>
          <w:sz w:val="18"/>
          <w:szCs w:val="18"/>
          <w:lang w:val="en-US"/>
        </w:rPr>
        <w:t>klasifikace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a </w:t>
      </w:r>
      <w:proofErr w:type="spellStart"/>
      <w:r w:rsidRPr="00A03D86">
        <w:rPr>
          <w:rFonts w:cstheme="minorHAnsi"/>
          <w:sz w:val="18"/>
          <w:szCs w:val="18"/>
          <w:lang w:val="en-US"/>
        </w:rPr>
        <w:t>moderní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A03D86">
        <w:rPr>
          <w:rFonts w:cstheme="minorHAnsi"/>
          <w:sz w:val="18"/>
          <w:szCs w:val="18"/>
          <w:lang w:val="en-US"/>
        </w:rPr>
        <w:t>léčebné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A03D86">
        <w:rPr>
          <w:rFonts w:cstheme="minorHAnsi"/>
          <w:sz w:val="18"/>
          <w:szCs w:val="18"/>
          <w:lang w:val="en-US"/>
        </w:rPr>
        <w:t>postupy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. </w:t>
      </w:r>
      <w:proofErr w:type="spellStart"/>
      <w:r w:rsidRPr="00A03D86">
        <w:rPr>
          <w:rFonts w:cstheme="minorHAnsi"/>
          <w:i/>
          <w:iCs/>
          <w:sz w:val="18"/>
          <w:szCs w:val="18"/>
          <w:lang w:val="en-US"/>
        </w:rPr>
        <w:t>Neurologie</w:t>
      </w:r>
      <w:proofErr w:type="spellEnd"/>
      <w:r w:rsidRPr="00A03D86">
        <w:rPr>
          <w:rFonts w:cstheme="minorHAnsi"/>
          <w:i/>
          <w:iCs/>
          <w:sz w:val="18"/>
          <w:szCs w:val="18"/>
          <w:lang w:val="en-US"/>
        </w:rPr>
        <w:t xml:space="preserve"> pro </w:t>
      </w:r>
      <w:proofErr w:type="spellStart"/>
      <w:r w:rsidRPr="00A03D86">
        <w:rPr>
          <w:rFonts w:cstheme="minorHAnsi"/>
          <w:i/>
          <w:iCs/>
          <w:sz w:val="18"/>
          <w:szCs w:val="18"/>
          <w:lang w:val="en-US"/>
        </w:rPr>
        <w:t>praxi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2/2004. [cit. 31.3.2020] </w:t>
      </w:r>
      <w:proofErr w:type="spellStart"/>
      <w:r w:rsidRPr="00A03D86">
        <w:rPr>
          <w:rFonts w:cstheme="minorHAnsi"/>
          <w:sz w:val="18"/>
          <w:szCs w:val="18"/>
          <w:lang w:val="en-US"/>
        </w:rPr>
        <w:t>Dostupné</w:t>
      </w:r>
      <w:proofErr w:type="spellEnd"/>
      <w:r w:rsidRPr="00A03D86">
        <w:rPr>
          <w:rFonts w:cstheme="minorHAnsi"/>
          <w:sz w:val="18"/>
          <w:szCs w:val="18"/>
          <w:lang w:val="en-US"/>
        </w:rPr>
        <w:t xml:space="preserve"> z: </w:t>
      </w:r>
      <w:hyperlink r:id="rId21" w:history="1">
        <w:r w:rsidRPr="00A03D86">
          <w:rPr>
            <w:rStyle w:val="Hyperlink"/>
            <w:rFonts w:cstheme="minorHAnsi"/>
            <w:sz w:val="18"/>
            <w:szCs w:val="18"/>
            <w:lang w:val="en-US"/>
          </w:rPr>
          <w:t>https://www.neurologiepropraxi.cz/pdfs/neu/2004/02/08.pdf</w:t>
        </w:r>
      </w:hyperlink>
    </w:p>
    <w:p w14:paraId="07BC82C3" w14:textId="77777777" w:rsidR="00A03D86" w:rsidRPr="00A03D86" w:rsidRDefault="00A03D86" w:rsidP="00A03D86">
      <w:pPr>
        <w:pStyle w:val="ListParagraph"/>
        <w:ind w:left="218"/>
        <w:rPr>
          <w:rFonts w:cstheme="minorHAnsi"/>
          <w:sz w:val="18"/>
          <w:szCs w:val="18"/>
        </w:rPr>
      </w:pPr>
      <w:r w:rsidRPr="00A03D86">
        <w:rPr>
          <w:rFonts w:cstheme="minorHAnsi"/>
          <w:sz w:val="18"/>
          <w:szCs w:val="18"/>
        </w:rPr>
        <w:t>*</w:t>
      </w:r>
      <w:r w:rsidRPr="00A03D86">
        <w:rPr>
          <w:sz w:val="11"/>
          <w:szCs w:val="11"/>
        </w:rPr>
        <w:t xml:space="preserve"> </w:t>
      </w:r>
      <w:r w:rsidRPr="00A03D86">
        <w:rPr>
          <w:rFonts w:cstheme="minorHAnsi"/>
          <w:sz w:val="18"/>
          <w:szCs w:val="18"/>
        </w:rPr>
        <w:t>V překladu Společnost pro diagnostiku a léčbu bolestí hlavy</w:t>
      </w:r>
    </w:p>
    <w:p w14:paraId="5E373A18" w14:textId="77777777" w:rsidR="00A03D86" w:rsidRPr="00A03D86" w:rsidRDefault="00A03D86" w:rsidP="00A03D86">
      <w:pPr>
        <w:pStyle w:val="ListParagraph"/>
        <w:ind w:left="218"/>
        <w:rPr>
          <w:rFonts w:cstheme="minorHAnsi"/>
          <w:sz w:val="20"/>
          <w:szCs w:val="20"/>
        </w:rPr>
      </w:pPr>
    </w:p>
    <w:p w14:paraId="270EDC5F" w14:textId="3D95FA1E" w:rsidR="00A03D86" w:rsidRPr="00A03D86" w:rsidRDefault="00A03D86" w:rsidP="00A03D86">
      <w:pPr>
        <w:rPr>
          <w:rFonts w:cstheme="minorHAnsi"/>
          <w:sz w:val="20"/>
          <w:szCs w:val="20"/>
          <w:lang w:val="cs-CZ"/>
        </w:rPr>
      </w:pPr>
    </w:p>
    <w:sectPr w:rsidR="00A03D86" w:rsidRPr="00A03D86" w:rsidSect="00021E9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79C9" w14:textId="77777777" w:rsidR="00E8076A" w:rsidRDefault="00E8076A" w:rsidP="004C51F9">
      <w:pPr>
        <w:spacing w:after="0" w:line="240" w:lineRule="auto"/>
      </w:pPr>
      <w:r>
        <w:separator/>
      </w:r>
    </w:p>
  </w:endnote>
  <w:endnote w:type="continuationSeparator" w:id="0">
    <w:p w14:paraId="74EB630D" w14:textId="77777777" w:rsidR="00E8076A" w:rsidRDefault="00E8076A" w:rsidP="004C51F9">
      <w:pPr>
        <w:spacing w:after="0" w:line="240" w:lineRule="auto"/>
      </w:pPr>
      <w:r>
        <w:continuationSeparator/>
      </w:r>
    </w:p>
  </w:endnote>
  <w:endnote w:type="continuationNotice" w:id="1">
    <w:p w14:paraId="192A1E28" w14:textId="77777777" w:rsidR="00E8076A" w:rsidRDefault="00E80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F126" w14:textId="2C128A7C" w:rsidR="004C51F9" w:rsidRDefault="004C51F9" w:rsidP="004C51F9">
    <w:pPr>
      <w:pStyle w:val="Footer"/>
      <w:ind w:left="5103" w:hanging="5415"/>
      <w:jc w:val="center"/>
    </w:pPr>
    <w:r>
      <w:tab/>
    </w:r>
    <w:r>
      <w:tab/>
    </w:r>
  </w:p>
  <w:p w14:paraId="6BA90EBC" w14:textId="302AD9DC" w:rsidR="004C51F9" w:rsidRDefault="00021E92" w:rsidP="004C51F9">
    <w:pPr>
      <w:pStyle w:val="Footer"/>
      <w:ind w:left="5103" w:hanging="5415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6603C3E" wp14:editId="5BC99177">
          <wp:simplePos x="0" y="0"/>
          <wp:positionH relativeFrom="column">
            <wp:posOffset>-3598</wp:posOffset>
          </wp:positionH>
          <wp:positionV relativeFrom="paragraph">
            <wp:posOffset>76835</wp:posOffset>
          </wp:positionV>
          <wp:extent cx="1219200" cy="35814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-C11081587_Mluvme_o_migrene_CZ_logo_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774BF4A" wp14:editId="4A40E274">
          <wp:simplePos x="0" y="0"/>
          <wp:positionH relativeFrom="margin">
            <wp:posOffset>2090843</wp:posOffset>
          </wp:positionH>
          <wp:positionV relativeFrom="paragraph">
            <wp:posOffset>76835</wp:posOffset>
          </wp:positionV>
          <wp:extent cx="1534160" cy="246380"/>
          <wp:effectExtent l="0" t="0" r="254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56DB042" w14:textId="542BEC06" w:rsidR="004C51F9" w:rsidRPr="00746BA3" w:rsidRDefault="00021E92" w:rsidP="00746BA3">
    <w:pPr>
      <w:pStyle w:val="Footer"/>
      <w:ind w:left="5103" w:hanging="5415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4C51F9" w:rsidRPr="00746BA3">
      <w:rPr>
        <w:sz w:val="12"/>
        <w:szCs w:val="12"/>
      </w:rPr>
      <w:t xml:space="preserve">Novartis </w:t>
    </w:r>
    <w:proofErr w:type="spellStart"/>
    <w:r w:rsidR="004C51F9" w:rsidRPr="00746BA3">
      <w:rPr>
        <w:sz w:val="12"/>
        <w:szCs w:val="12"/>
      </w:rPr>
      <w:t>s.r.o.</w:t>
    </w:r>
    <w:proofErr w:type="spellEnd"/>
    <w:r w:rsidR="004C51F9" w:rsidRPr="00746BA3">
      <w:rPr>
        <w:sz w:val="12"/>
        <w:szCs w:val="12"/>
      </w:rPr>
      <w:t xml:space="preserve">, Na </w:t>
    </w:r>
    <w:proofErr w:type="spellStart"/>
    <w:r w:rsidR="004C51F9" w:rsidRPr="00746BA3">
      <w:rPr>
        <w:sz w:val="12"/>
        <w:szCs w:val="12"/>
      </w:rPr>
      <w:t>Pankráci</w:t>
    </w:r>
    <w:proofErr w:type="spellEnd"/>
    <w:r w:rsidR="004C51F9" w:rsidRPr="00746BA3">
      <w:rPr>
        <w:sz w:val="12"/>
        <w:szCs w:val="12"/>
      </w:rPr>
      <w:t xml:space="preserve"> 1724/129, 140 00, Praha 4</w:t>
    </w:r>
  </w:p>
  <w:p w14:paraId="33F8DC38" w14:textId="77777777" w:rsidR="00146A85" w:rsidRDefault="00746BA3" w:rsidP="00146A85">
    <w:pPr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ab/>
      <w:t xml:space="preserve">               </w:t>
    </w:r>
    <w:r w:rsidR="00021E92">
      <w:rPr>
        <w:sz w:val="12"/>
        <w:szCs w:val="12"/>
        <w:lang w:val="de-DE"/>
      </w:rPr>
      <w:tab/>
    </w:r>
    <w:r w:rsidR="00021E92">
      <w:rPr>
        <w:sz w:val="12"/>
        <w:szCs w:val="12"/>
        <w:lang w:val="de-DE"/>
      </w:rPr>
      <w:tab/>
    </w:r>
    <w:r w:rsidR="004C51F9" w:rsidRPr="00746BA3">
      <w:rPr>
        <w:sz w:val="12"/>
        <w:szCs w:val="12"/>
        <w:lang w:val="de-DE"/>
      </w:rPr>
      <w:t xml:space="preserve">tel.: +420 225 775 111, www.novartis.cz, </w:t>
    </w:r>
    <w:hyperlink r:id="rId3" w:history="1">
      <w:r w:rsidR="00AB372F" w:rsidRPr="00A8527F">
        <w:rPr>
          <w:rStyle w:val="Hyperlink"/>
          <w:sz w:val="12"/>
          <w:szCs w:val="12"/>
          <w:lang w:val="de-DE"/>
        </w:rPr>
        <w:t>info.cz@novartis.com</w:t>
      </w:r>
    </w:hyperlink>
  </w:p>
  <w:p w14:paraId="210F17AC" w14:textId="318AC6C9" w:rsidR="00AB372F" w:rsidRPr="00146A85" w:rsidRDefault="00AB372F" w:rsidP="00146A85">
    <w:pPr>
      <w:jc w:val="right"/>
      <w:rPr>
        <w:sz w:val="12"/>
        <w:szCs w:val="12"/>
        <w:lang w:val="de-DE"/>
      </w:rPr>
    </w:pPr>
    <w:r w:rsidRPr="00146A85">
      <w:rPr>
        <w:rFonts w:cstheme="minorHAnsi"/>
        <w:color w:val="000000"/>
        <w:sz w:val="20"/>
        <w:szCs w:val="20"/>
      </w:rPr>
      <w:t xml:space="preserve"> </w:t>
    </w:r>
    <w:r w:rsidRPr="007A7C85">
      <w:rPr>
        <w:rFonts w:eastAsia="Times New Roman" w:cstheme="minorHAnsi"/>
        <w:color w:val="000000"/>
        <w:sz w:val="15"/>
        <w:szCs w:val="15"/>
        <w:lang w:eastAsia="en-GB"/>
      </w:rPr>
      <w:t>CZ2006831513/06/2020</w:t>
    </w:r>
  </w:p>
  <w:p w14:paraId="24061EA8" w14:textId="5B0BE598" w:rsidR="004C51F9" w:rsidRPr="00746BA3" w:rsidRDefault="004C51F9" w:rsidP="00746BA3">
    <w:pPr>
      <w:pStyle w:val="Footer"/>
      <w:tabs>
        <w:tab w:val="left" w:pos="2068"/>
      </w:tabs>
      <w:rPr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4DD4" w14:textId="77777777" w:rsidR="00E8076A" w:rsidRDefault="00E8076A" w:rsidP="004C51F9">
      <w:pPr>
        <w:spacing w:after="0" w:line="240" w:lineRule="auto"/>
      </w:pPr>
      <w:r>
        <w:separator/>
      </w:r>
    </w:p>
  </w:footnote>
  <w:footnote w:type="continuationSeparator" w:id="0">
    <w:p w14:paraId="097DC7BF" w14:textId="77777777" w:rsidR="00E8076A" w:rsidRDefault="00E8076A" w:rsidP="004C51F9">
      <w:pPr>
        <w:spacing w:after="0" w:line="240" w:lineRule="auto"/>
      </w:pPr>
      <w:r>
        <w:continuationSeparator/>
      </w:r>
    </w:p>
  </w:footnote>
  <w:footnote w:type="continuationNotice" w:id="1">
    <w:p w14:paraId="66BDB9CA" w14:textId="77777777" w:rsidR="00E8076A" w:rsidRDefault="00E80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523C" w14:textId="3FC201A7" w:rsidR="004C51F9" w:rsidRPr="002B40AC" w:rsidRDefault="00DA323D" w:rsidP="002B40AC">
    <w:pPr>
      <w:rPr>
        <w:rFonts w:ascii="Times New Roman" w:eastAsia="Times New Roman" w:hAnsi="Times New Roman" w:cs="Times New Roman"/>
        <w:sz w:val="24"/>
        <w:szCs w:val="24"/>
        <w:lang w:val="cs-CZ"/>
      </w:rPr>
    </w:pPr>
    <w:r w:rsidRPr="00ED407F">
      <w:rPr>
        <w:rFonts w:ascii="Tms Rmn" w:hAnsi="Tms Rmn" w:cs="Tms Rmn"/>
        <w:noProof/>
        <w:color w:val="000000"/>
        <w:sz w:val="24"/>
        <w:szCs w:val="24"/>
      </w:rPr>
      <w:drawing>
        <wp:inline distT="0" distB="0" distL="0" distR="0" wp14:anchorId="3B682F80" wp14:editId="1F07835A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2BB2"/>
    <w:multiLevelType w:val="multilevel"/>
    <w:tmpl w:val="ECD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49B"/>
    <w:multiLevelType w:val="multilevel"/>
    <w:tmpl w:val="B76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B6F4589"/>
    <w:multiLevelType w:val="hybridMultilevel"/>
    <w:tmpl w:val="383E03EA"/>
    <w:lvl w:ilvl="0" w:tplc="E2044D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4"/>
    <w:rsid w:val="0000074E"/>
    <w:rsid w:val="000014CC"/>
    <w:rsid w:val="0000194E"/>
    <w:rsid w:val="00012DEA"/>
    <w:rsid w:val="000153A3"/>
    <w:rsid w:val="00020ED5"/>
    <w:rsid w:val="00021E92"/>
    <w:rsid w:val="0002294F"/>
    <w:rsid w:val="0002304C"/>
    <w:rsid w:val="0002798A"/>
    <w:rsid w:val="00033514"/>
    <w:rsid w:val="000412C3"/>
    <w:rsid w:val="00042626"/>
    <w:rsid w:val="000438E3"/>
    <w:rsid w:val="00045EEA"/>
    <w:rsid w:val="00051A3E"/>
    <w:rsid w:val="00054070"/>
    <w:rsid w:val="00055E2A"/>
    <w:rsid w:val="0006024A"/>
    <w:rsid w:val="0006290F"/>
    <w:rsid w:val="000642DD"/>
    <w:rsid w:val="000708D9"/>
    <w:rsid w:val="00074B97"/>
    <w:rsid w:val="00077382"/>
    <w:rsid w:val="00077A4F"/>
    <w:rsid w:val="0008547A"/>
    <w:rsid w:val="00087A6F"/>
    <w:rsid w:val="00095A23"/>
    <w:rsid w:val="00096666"/>
    <w:rsid w:val="000A2063"/>
    <w:rsid w:val="000A43F6"/>
    <w:rsid w:val="000B095D"/>
    <w:rsid w:val="000B0B00"/>
    <w:rsid w:val="000B1800"/>
    <w:rsid w:val="000B38B7"/>
    <w:rsid w:val="000B4637"/>
    <w:rsid w:val="000B668E"/>
    <w:rsid w:val="000C21DF"/>
    <w:rsid w:val="000C38BC"/>
    <w:rsid w:val="000C3AE9"/>
    <w:rsid w:val="000C5B92"/>
    <w:rsid w:val="000C602B"/>
    <w:rsid w:val="000C6FBA"/>
    <w:rsid w:val="000C7307"/>
    <w:rsid w:val="000E41C0"/>
    <w:rsid w:val="000E5444"/>
    <w:rsid w:val="000E699E"/>
    <w:rsid w:val="000E71E6"/>
    <w:rsid w:val="000F3CF2"/>
    <w:rsid w:val="00103FB1"/>
    <w:rsid w:val="0010660F"/>
    <w:rsid w:val="00113E22"/>
    <w:rsid w:val="0011660C"/>
    <w:rsid w:val="001200A6"/>
    <w:rsid w:val="00120C54"/>
    <w:rsid w:val="00121C6E"/>
    <w:rsid w:val="00130FE7"/>
    <w:rsid w:val="001321C8"/>
    <w:rsid w:val="00133B11"/>
    <w:rsid w:val="001435FA"/>
    <w:rsid w:val="00146A85"/>
    <w:rsid w:val="00154BB2"/>
    <w:rsid w:val="001639BC"/>
    <w:rsid w:val="00167160"/>
    <w:rsid w:val="00170E52"/>
    <w:rsid w:val="00173817"/>
    <w:rsid w:val="001750C8"/>
    <w:rsid w:val="001774CF"/>
    <w:rsid w:val="00183528"/>
    <w:rsid w:val="00187CEF"/>
    <w:rsid w:val="00191CBE"/>
    <w:rsid w:val="00192678"/>
    <w:rsid w:val="001944B3"/>
    <w:rsid w:val="0019535B"/>
    <w:rsid w:val="00195641"/>
    <w:rsid w:val="001A1971"/>
    <w:rsid w:val="001A35C7"/>
    <w:rsid w:val="001B120A"/>
    <w:rsid w:val="001C6AFF"/>
    <w:rsid w:val="001C79F0"/>
    <w:rsid w:val="001D3938"/>
    <w:rsid w:val="001E6026"/>
    <w:rsid w:val="001E6860"/>
    <w:rsid w:val="001E7399"/>
    <w:rsid w:val="001F174B"/>
    <w:rsid w:val="001F6786"/>
    <w:rsid w:val="001F708C"/>
    <w:rsid w:val="0020036F"/>
    <w:rsid w:val="00200954"/>
    <w:rsid w:val="00200DF1"/>
    <w:rsid w:val="00200EC3"/>
    <w:rsid w:val="0020331E"/>
    <w:rsid w:val="002033E0"/>
    <w:rsid w:val="002039BB"/>
    <w:rsid w:val="00211666"/>
    <w:rsid w:val="00212F69"/>
    <w:rsid w:val="00213138"/>
    <w:rsid w:val="00214731"/>
    <w:rsid w:val="00215B7A"/>
    <w:rsid w:val="00216B0A"/>
    <w:rsid w:val="0023008B"/>
    <w:rsid w:val="002323EB"/>
    <w:rsid w:val="002342C6"/>
    <w:rsid w:val="00234553"/>
    <w:rsid w:val="002437BE"/>
    <w:rsid w:val="00243D48"/>
    <w:rsid w:val="0024526F"/>
    <w:rsid w:val="00245E8C"/>
    <w:rsid w:val="002478FA"/>
    <w:rsid w:val="002521AB"/>
    <w:rsid w:val="0025222F"/>
    <w:rsid w:val="00252740"/>
    <w:rsid w:val="00252A1A"/>
    <w:rsid w:val="00254318"/>
    <w:rsid w:val="00254324"/>
    <w:rsid w:val="00266D54"/>
    <w:rsid w:val="00276359"/>
    <w:rsid w:val="002773E8"/>
    <w:rsid w:val="00282EC0"/>
    <w:rsid w:val="0028341A"/>
    <w:rsid w:val="002843A8"/>
    <w:rsid w:val="00284C18"/>
    <w:rsid w:val="00286884"/>
    <w:rsid w:val="00287177"/>
    <w:rsid w:val="00294269"/>
    <w:rsid w:val="002959EA"/>
    <w:rsid w:val="002A1458"/>
    <w:rsid w:val="002A6630"/>
    <w:rsid w:val="002B40AC"/>
    <w:rsid w:val="002C0A50"/>
    <w:rsid w:val="002C1623"/>
    <w:rsid w:val="002C2058"/>
    <w:rsid w:val="002C5F50"/>
    <w:rsid w:val="002C6244"/>
    <w:rsid w:val="002C68F0"/>
    <w:rsid w:val="002D17EF"/>
    <w:rsid w:val="002D223F"/>
    <w:rsid w:val="002E5711"/>
    <w:rsid w:val="002E5BFF"/>
    <w:rsid w:val="002E6F78"/>
    <w:rsid w:val="002F1549"/>
    <w:rsid w:val="002F1627"/>
    <w:rsid w:val="002F41C5"/>
    <w:rsid w:val="002F45F1"/>
    <w:rsid w:val="002F4AFA"/>
    <w:rsid w:val="002F6479"/>
    <w:rsid w:val="002F7387"/>
    <w:rsid w:val="002F770F"/>
    <w:rsid w:val="0030084A"/>
    <w:rsid w:val="0031283C"/>
    <w:rsid w:val="00313845"/>
    <w:rsid w:val="003250BE"/>
    <w:rsid w:val="0033367F"/>
    <w:rsid w:val="00337A14"/>
    <w:rsid w:val="00341AD6"/>
    <w:rsid w:val="00343FF1"/>
    <w:rsid w:val="00350E51"/>
    <w:rsid w:val="0035324D"/>
    <w:rsid w:val="00355C1F"/>
    <w:rsid w:val="003577B9"/>
    <w:rsid w:val="00362456"/>
    <w:rsid w:val="00364778"/>
    <w:rsid w:val="00365D20"/>
    <w:rsid w:val="0037016B"/>
    <w:rsid w:val="003759B8"/>
    <w:rsid w:val="00376259"/>
    <w:rsid w:val="0037666B"/>
    <w:rsid w:val="00377DCD"/>
    <w:rsid w:val="00380347"/>
    <w:rsid w:val="00382368"/>
    <w:rsid w:val="00384D96"/>
    <w:rsid w:val="003A26F7"/>
    <w:rsid w:val="003A294A"/>
    <w:rsid w:val="003A33DF"/>
    <w:rsid w:val="003A46E5"/>
    <w:rsid w:val="003A538A"/>
    <w:rsid w:val="003A6F45"/>
    <w:rsid w:val="003A7A13"/>
    <w:rsid w:val="003B422B"/>
    <w:rsid w:val="003C15B9"/>
    <w:rsid w:val="003C5A61"/>
    <w:rsid w:val="003C5E27"/>
    <w:rsid w:val="003D1440"/>
    <w:rsid w:val="003D3FEE"/>
    <w:rsid w:val="003E08D6"/>
    <w:rsid w:val="003E127C"/>
    <w:rsid w:val="003E1E88"/>
    <w:rsid w:val="003E5244"/>
    <w:rsid w:val="003E60B1"/>
    <w:rsid w:val="003E7670"/>
    <w:rsid w:val="003F135F"/>
    <w:rsid w:val="003F252C"/>
    <w:rsid w:val="003F5262"/>
    <w:rsid w:val="003F6358"/>
    <w:rsid w:val="003F749F"/>
    <w:rsid w:val="003F79EA"/>
    <w:rsid w:val="0040368B"/>
    <w:rsid w:val="0040429C"/>
    <w:rsid w:val="004056C2"/>
    <w:rsid w:val="00414467"/>
    <w:rsid w:val="0041763E"/>
    <w:rsid w:val="004230E6"/>
    <w:rsid w:val="00424F90"/>
    <w:rsid w:val="00425000"/>
    <w:rsid w:val="00425562"/>
    <w:rsid w:val="00427F19"/>
    <w:rsid w:val="0043276C"/>
    <w:rsid w:val="00435C25"/>
    <w:rsid w:val="00445A4E"/>
    <w:rsid w:val="00447655"/>
    <w:rsid w:val="004526BB"/>
    <w:rsid w:val="00454ECA"/>
    <w:rsid w:val="00456E32"/>
    <w:rsid w:val="00457531"/>
    <w:rsid w:val="004612D2"/>
    <w:rsid w:val="00464482"/>
    <w:rsid w:val="00467D6B"/>
    <w:rsid w:val="00471852"/>
    <w:rsid w:val="004752C8"/>
    <w:rsid w:val="00480566"/>
    <w:rsid w:val="0048215D"/>
    <w:rsid w:val="00491348"/>
    <w:rsid w:val="0049489E"/>
    <w:rsid w:val="00494974"/>
    <w:rsid w:val="00495B23"/>
    <w:rsid w:val="004A1B12"/>
    <w:rsid w:val="004A2A27"/>
    <w:rsid w:val="004B294D"/>
    <w:rsid w:val="004C444B"/>
    <w:rsid w:val="004C51F9"/>
    <w:rsid w:val="004C7DF5"/>
    <w:rsid w:val="004E1CC7"/>
    <w:rsid w:val="004F0800"/>
    <w:rsid w:val="004F3FF1"/>
    <w:rsid w:val="004F5102"/>
    <w:rsid w:val="004F5FBA"/>
    <w:rsid w:val="004F692A"/>
    <w:rsid w:val="004F76D1"/>
    <w:rsid w:val="00500D4B"/>
    <w:rsid w:val="00500D66"/>
    <w:rsid w:val="00501033"/>
    <w:rsid w:val="005021F0"/>
    <w:rsid w:val="00507ECE"/>
    <w:rsid w:val="00510DA2"/>
    <w:rsid w:val="00512F0D"/>
    <w:rsid w:val="00520CAB"/>
    <w:rsid w:val="005214AA"/>
    <w:rsid w:val="00522ED9"/>
    <w:rsid w:val="005239D5"/>
    <w:rsid w:val="0052480F"/>
    <w:rsid w:val="00527267"/>
    <w:rsid w:val="005279AD"/>
    <w:rsid w:val="005375E4"/>
    <w:rsid w:val="005422AB"/>
    <w:rsid w:val="0054497A"/>
    <w:rsid w:val="0055388B"/>
    <w:rsid w:val="00557621"/>
    <w:rsid w:val="00557E79"/>
    <w:rsid w:val="00571C19"/>
    <w:rsid w:val="00575284"/>
    <w:rsid w:val="005754BF"/>
    <w:rsid w:val="00575780"/>
    <w:rsid w:val="00575C75"/>
    <w:rsid w:val="00576AFF"/>
    <w:rsid w:val="00580DF9"/>
    <w:rsid w:val="00582D5A"/>
    <w:rsid w:val="00583628"/>
    <w:rsid w:val="005838ED"/>
    <w:rsid w:val="00593614"/>
    <w:rsid w:val="00593F90"/>
    <w:rsid w:val="005A10F4"/>
    <w:rsid w:val="005A2487"/>
    <w:rsid w:val="005A2A6D"/>
    <w:rsid w:val="005A3BBA"/>
    <w:rsid w:val="005A4B9D"/>
    <w:rsid w:val="005A503D"/>
    <w:rsid w:val="005A5FD4"/>
    <w:rsid w:val="005A729C"/>
    <w:rsid w:val="005B06D2"/>
    <w:rsid w:val="005B4228"/>
    <w:rsid w:val="005B6C07"/>
    <w:rsid w:val="005B777C"/>
    <w:rsid w:val="005C1D14"/>
    <w:rsid w:val="005C7759"/>
    <w:rsid w:val="005D58EA"/>
    <w:rsid w:val="005D7AE1"/>
    <w:rsid w:val="005E03F2"/>
    <w:rsid w:val="005E15D5"/>
    <w:rsid w:val="005E56F4"/>
    <w:rsid w:val="005E5750"/>
    <w:rsid w:val="005E7464"/>
    <w:rsid w:val="0060051D"/>
    <w:rsid w:val="00602179"/>
    <w:rsid w:val="00604903"/>
    <w:rsid w:val="00606716"/>
    <w:rsid w:val="006103F5"/>
    <w:rsid w:val="00616C0E"/>
    <w:rsid w:val="006233C0"/>
    <w:rsid w:val="00625AA1"/>
    <w:rsid w:val="00625C75"/>
    <w:rsid w:val="006344DB"/>
    <w:rsid w:val="006355CD"/>
    <w:rsid w:val="00650D0B"/>
    <w:rsid w:val="0065181B"/>
    <w:rsid w:val="006521C8"/>
    <w:rsid w:val="00661832"/>
    <w:rsid w:val="00666657"/>
    <w:rsid w:val="00666890"/>
    <w:rsid w:val="0066784B"/>
    <w:rsid w:val="006706B9"/>
    <w:rsid w:val="00672980"/>
    <w:rsid w:val="006749EE"/>
    <w:rsid w:val="00681E48"/>
    <w:rsid w:val="00684D20"/>
    <w:rsid w:val="006862F8"/>
    <w:rsid w:val="006978F3"/>
    <w:rsid w:val="006A0DAD"/>
    <w:rsid w:val="006B3E04"/>
    <w:rsid w:val="006B68F0"/>
    <w:rsid w:val="006B79E3"/>
    <w:rsid w:val="006C1C5D"/>
    <w:rsid w:val="006D53DB"/>
    <w:rsid w:val="006D7966"/>
    <w:rsid w:val="006E643C"/>
    <w:rsid w:val="006E6C24"/>
    <w:rsid w:val="006F0729"/>
    <w:rsid w:val="006F253A"/>
    <w:rsid w:val="006F2B27"/>
    <w:rsid w:val="0070244C"/>
    <w:rsid w:val="00702FD9"/>
    <w:rsid w:val="00704F53"/>
    <w:rsid w:val="00705048"/>
    <w:rsid w:val="00705F75"/>
    <w:rsid w:val="00711BF7"/>
    <w:rsid w:val="00733719"/>
    <w:rsid w:val="007359E3"/>
    <w:rsid w:val="0074680C"/>
    <w:rsid w:val="00746BA3"/>
    <w:rsid w:val="007532AC"/>
    <w:rsid w:val="00763BA7"/>
    <w:rsid w:val="007663A8"/>
    <w:rsid w:val="00776C3F"/>
    <w:rsid w:val="007815DF"/>
    <w:rsid w:val="00794FB7"/>
    <w:rsid w:val="0079603C"/>
    <w:rsid w:val="00797256"/>
    <w:rsid w:val="007A0303"/>
    <w:rsid w:val="007A2239"/>
    <w:rsid w:val="007A7C85"/>
    <w:rsid w:val="007B4507"/>
    <w:rsid w:val="007B5C4F"/>
    <w:rsid w:val="007C2E56"/>
    <w:rsid w:val="007C31C0"/>
    <w:rsid w:val="007D656C"/>
    <w:rsid w:val="007E0B02"/>
    <w:rsid w:val="007E332B"/>
    <w:rsid w:val="007E6301"/>
    <w:rsid w:val="007F3330"/>
    <w:rsid w:val="007F40D9"/>
    <w:rsid w:val="007F695A"/>
    <w:rsid w:val="00804362"/>
    <w:rsid w:val="00805F48"/>
    <w:rsid w:val="00806834"/>
    <w:rsid w:val="00812A9D"/>
    <w:rsid w:val="00813189"/>
    <w:rsid w:val="00815BAC"/>
    <w:rsid w:val="00824429"/>
    <w:rsid w:val="00825B4F"/>
    <w:rsid w:val="008271DB"/>
    <w:rsid w:val="008303C7"/>
    <w:rsid w:val="00840315"/>
    <w:rsid w:val="008438D0"/>
    <w:rsid w:val="00844759"/>
    <w:rsid w:val="00852247"/>
    <w:rsid w:val="00852478"/>
    <w:rsid w:val="00854CC5"/>
    <w:rsid w:val="00855319"/>
    <w:rsid w:val="00861196"/>
    <w:rsid w:val="0086591A"/>
    <w:rsid w:val="00873A2E"/>
    <w:rsid w:val="0087563C"/>
    <w:rsid w:val="00877104"/>
    <w:rsid w:val="008805E0"/>
    <w:rsid w:val="00881062"/>
    <w:rsid w:val="00887A81"/>
    <w:rsid w:val="00892A50"/>
    <w:rsid w:val="00895FDF"/>
    <w:rsid w:val="0089610F"/>
    <w:rsid w:val="0089649F"/>
    <w:rsid w:val="0089652F"/>
    <w:rsid w:val="008A2D31"/>
    <w:rsid w:val="008A6D9C"/>
    <w:rsid w:val="008B2A97"/>
    <w:rsid w:val="008B33AB"/>
    <w:rsid w:val="008B3D5B"/>
    <w:rsid w:val="008C1343"/>
    <w:rsid w:val="008C1974"/>
    <w:rsid w:val="008C609D"/>
    <w:rsid w:val="008D3350"/>
    <w:rsid w:val="008D3DD4"/>
    <w:rsid w:val="008D4556"/>
    <w:rsid w:val="008F0109"/>
    <w:rsid w:val="008F4542"/>
    <w:rsid w:val="008F5E8D"/>
    <w:rsid w:val="0090542F"/>
    <w:rsid w:val="00913995"/>
    <w:rsid w:val="0091515C"/>
    <w:rsid w:val="0091707B"/>
    <w:rsid w:val="009237F7"/>
    <w:rsid w:val="00925D54"/>
    <w:rsid w:val="00927B82"/>
    <w:rsid w:val="00927F3D"/>
    <w:rsid w:val="009322D2"/>
    <w:rsid w:val="009324B6"/>
    <w:rsid w:val="009339C0"/>
    <w:rsid w:val="00936470"/>
    <w:rsid w:val="009375D0"/>
    <w:rsid w:val="00944FE3"/>
    <w:rsid w:val="00947C39"/>
    <w:rsid w:val="00947DC7"/>
    <w:rsid w:val="00947FC9"/>
    <w:rsid w:val="00951ADA"/>
    <w:rsid w:val="009554BD"/>
    <w:rsid w:val="009563BD"/>
    <w:rsid w:val="00957CD4"/>
    <w:rsid w:val="0096313B"/>
    <w:rsid w:val="00965776"/>
    <w:rsid w:val="0096626E"/>
    <w:rsid w:val="009729EF"/>
    <w:rsid w:val="00972A73"/>
    <w:rsid w:val="00981A2C"/>
    <w:rsid w:val="0098457E"/>
    <w:rsid w:val="00986039"/>
    <w:rsid w:val="00987F5A"/>
    <w:rsid w:val="00990373"/>
    <w:rsid w:val="00992DFF"/>
    <w:rsid w:val="00997393"/>
    <w:rsid w:val="009A0D4B"/>
    <w:rsid w:val="009A5573"/>
    <w:rsid w:val="009A65C8"/>
    <w:rsid w:val="009B0282"/>
    <w:rsid w:val="009B1396"/>
    <w:rsid w:val="009B26A4"/>
    <w:rsid w:val="009B7858"/>
    <w:rsid w:val="009B7DB8"/>
    <w:rsid w:val="009C0C39"/>
    <w:rsid w:val="009C263A"/>
    <w:rsid w:val="009C3C15"/>
    <w:rsid w:val="009D6518"/>
    <w:rsid w:val="009F197C"/>
    <w:rsid w:val="009F411A"/>
    <w:rsid w:val="009F5CF4"/>
    <w:rsid w:val="00A03558"/>
    <w:rsid w:val="00A03D86"/>
    <w:rsid w:val="00A0453D"/>
    <w:rsid w:val="00A050E8"/>
    <w:rsid w:val="00A06522"/>
    <w:rsid w:val="00A07C5C"/>
    <w:rsid w:val="00A154CF"/>
    <w:rsid w:val="00A226B9"/>
    <w:rsid w:val="00A231B5"/>
    <w:rsid w:val="00A237F4"/>
    <w:rsid w:val="00A245B2"/>
    <w:rsid w:val="00A27219"/>
    <w:rsid w:val="00A30264"/>
    <w:rsid w:val="00A33915"/>
    <w:rsid w:val="00A3476B"/>
    <w:rsid w:val="00A34885"/>
    <w:rsid w:val="00A372E6"/>
    <w:rsid w:val="00A4180F"/>
    <w:rsid w:val="00A41959"/>
    <w:rsid w:val="00A54B9C"/>
    <w:rsid w:val="00A56D0A"/>
    <w:rsid w:val="00A62EA5"/>
    <w:rsid w:val="00A7756E"/>
    <w:rsid w:val="00A83309"/>
    <w:rsid w:val="00A85CD4"/>
    <w:rsid w:val="00A85F82"/>
    <w:rsid w:val="00AA67FF"/>
    <w:rsid w:val="00AB0DE5"/>
    <w:rsid w:val="00AB20B4"/>
    <w:rsid w:val="00AB372F"/>
    <w:rsid w:val="00AB3CD0"/>
    <w:rsid w:val="00AB4ED4"/>
    <w:rsid w:val="00AB5A09"/>
    <w:rsid w:val="00AB5D39"/>
    <w:rsid w:val="00AB706F"/>
    <w:rsid w:val="00AC07F9"/>
    <w:rsid w:val="00AC0B84"/>
    <w:rsid w:val="00AC35DE"/>
    <w:rsid w:val="00AD030C"/>
    <w:rsid w:val="00AD13C2"/>
    <w:rsid w:val="00AD1ADA"/>
    <w:rsid w:val="00AD510A"/>
    <w:rsid w:val="00AD6FF1"/>
    <w:rsid w:val="00AD7AFC"/>
    <w:rsid w:val="00AE0C57"/>
    <w:rsid w:val="00AE78F8"/>
    <w:rsid w:val="00AF4D77"/>
    <w:rsid w:val="00AF6F44"/>
    <w:rsid w:val="00B02D7D"/>
    <w:rsid w:val="00B036ED"/>
    <w:rsid w:val="00B0466F"/>
    <w:rsid w:val="00B062E0"/>
    <w:rsid w:val="00B10F09"/>
    <w:rsid w:val="00B11751"/>
    <w:rsid w:val="00B155FA"/>
    <w:rsid w:val="00B15F7E"/>
    <w:rsid w:val="00B17182"/>
    <w:rsid w:val="00B2247C"/>
    <w:rsid w:val="00B24698"/>
    <w:rsid w:val="00B32206"/>
    <w:rsid w:val="00B357F2"/>
    <w:rsid w:val="00B36A98"/>
    <w:rsid w:val="00B36DF0"/>
    <w:rsid w:val="00B42E2C"/>
    <w:rsid w:val="00B4609D"/>
    <w:rsid w:val="00B55465"/>
    <w:rsid w:val="00B569EC"/>
    <w:rsid w:val="00B61CE4"/>
    <w:rsid w:val="00B631F7"/>
    <w:rsid w:val="00B81C5F"/>
    <w:rsid w:val="00B87DD1"/>
    <w:rsid w:val="00B9139A"/>
    <w:rsid w:val="00B97A8A"/>
    <w:rsid w:val="00BA5260"/>
    <w:rsid w:val="00BA5715"/>
    <w:rsid w:val="00BB0638"/>
    <w:rsid w:val="00BB0861"/>
    <w:rsid w:val="00BB0D1D"/>
    <w:rsid w:val="00BB447A"/>
    <w:rsid w:val="00BC2092"/>
    <w:rsid w:val="00BD1137"/>
    <w:rsid w:val="00BD3E70"/>
    <w:rsid w:val="00BE3707"/>
    <w:rsid w:val="00BE6E90"/>
    <w:rsid w:val="00BE7539"/>
    <w:rsid w:val="00BF1574"/>
    <w:rsid w:val="00BF3077"/>
    <w:rsid w:val="00BF3498"/>
    <w:rsid w:val="00BF4885"/>
    <w:rsid w:val="00BF4892"/>
    <w:rsid w:val="00BF7C41"/>
    <w:rsid w:val="00C009EB"/>
    <w:rsid w:val="00C11733"/>
    <w:rsid w:val="00C16B15"/>
    <w:rsid w:val="00C23222"/>
    <w:rsid w:val="00C24B40"/>
    <w:rsid w:val="00C26D41"/>
    <w:rsid w:val="00C27C92"/>
    <w:rsid w:val="00C31C63"/>
    <w:rsid w:val="00C3242D"/>
    <w:rsid w:val="00C33B45"/>
    <w:rsid w:val="00C40C6E"/>
    <w:rsid w:val="00C47168"/>
    <w:rsid w:val="00C502BD"/>
    <w:rsid w:val="00C52328"/>
    <w:rsid w:val="00C52987"/>
    <w:rsid w:val="00C54585"/>
    <w:rsid w:val="00C546C7"/>
    <w:rsid w:val="00C54846"/>
    <w:rsid w:val="00C55B7C"/>
    <w:rsid w:val="00C615D5"/>
    <w:rsid w:val="00C63E7E"/>
    <w:rsid w:val="00C646CC"/>
    <w:rsid w:val="00C73E3E"/>
    <w:rsid w:val="00C741E5"/>
    <w:rsid w:val="00C7494C"/>
    <w:rsid w:val="00C80177"/>
    <w:rsid w:val="00C956A3"/>
    <w:rsid w:val="00C97A89"/>
    <w:rsid w:val="00CA0EFB"/>
    <w:rsid w:val="00CA1C4D"/>
    <w:rsid w:val="00CA49B0"/>
    <w:rsid w:val="00CA4C74"/>
    <w:rsid w:val="00CB0D39"/>
    <w:rsid w:val="00CB70C1"/>
    <w:rsid w:val="00CB7541"/>
    <w:rsid w:val="00CC0940"/>
    <w:rsid w:val="00CC0C7F"/>
    <w:rsid w:val="00CC1D6F"/>
    <w:rsid w:val="00CC3AB6"/>
    <w:rsid w:val="00CC7EA8"/>
    <w:rsid w:val="00CD37E0"/>
    <w:rsid w:val="00CD4DDA"/>
    <w:rsid w:val="00CE239E"/>
    <w:rsid w:val="00CE2519"/>
    <w:rsid w:val="00CE3DBB"/>
    <w:rsid w:val="00CE5112"/>
    <w:rsid w:val="00CE5DFF"/>
    <w:rsid w:val="00CF6B78"/>
    <w:rsid w:val="00D03FE5"/>
    <w:rsid w:val="00D04173"/>
    <w:rsid w:val="00D06ADE"/>
    <w:rsid w:val="00D10420"/>
    <w:rsid w:val="00D13222"/>
    <w:rsid w:val="00D2100C"/>
    <w:rsid w:val="00D22AF6"/>
    <w:rsid w:val="00D3032C"/>
    <w:rsid w:val="00D330D4"/>
    <w:rsid w:val="00D34496"/>
    <w:rsid w:val="00D37E4D"/>
    <w:rsid w:val="00D43F6E"/>
    <w:rsid w:val="00D47751"/>
    <w:rsid w:val="00D5185B"/>
    <w:rsid w:val="00D5252D"/>
    <w:rsid w:val="00D53BB0"/>
    <w:rsid w:val="00D54717"/>
    <w:rsid w:val="00D565F8"/>
    <w:rsid w:val="00D62460"/>
    <w:rsid w:val="00D64B25"/>
    <w:rsid w:val="00D6556C"/>
    <w:rsid w:val="00D65663"/>
    <w:rsid w:val="00D70E29"/>
    <w:rsid w:val="00D712DD"/>
    <w:rsid w:val="00D71689"/>
    <w:rsid w:val="00D77D7B"/>
    <w:rsid w:val="00D9032C"/>
    <w:rsid w:val="00D903F3"/>
    <w:rsid w:val="00D904BC"/>
    <w:rsid w:val="00D93C44"/>
    <w:rsid w:val="00D947A9"/>
    <w:rsid w:val="00D960BE"/>
    <w:rsid w:val="00D9643F"/>
    <w:rsid w:val="00DA323D"/>
    <w:rsid w:val="00DA40FE"/>
    <w:rsid w:val="00DA43D8"/>
    <w:rsid w:val="00DA46C0"/>
    <w:rsid w:val="00DB1432"/>
    <w:rsid w:val="00DB261B"/>
    <w:rsid w:val="00DB64BC"/>
    <w:rsid w:val="00DB6B36"/>
    <w:rsid w:val="00DC27F6"/>
    <w:rsid w:val="00DD0F36"/>
    <w:rsid w:val="00DD185C"/>
    <w:rsid w:val="00DD275B"/>
    <w:rsid w:val="00DD40B2"/>
    <w:rsid w:val="00DD4757"/>
    <w:rsid w:val="00DD62F2"/>
    <w:rsid w:val="00DE2785"/>
    <w:rsid w:val="00DE3759"/>
    <w:rsid w:val="00DE6701"/>
    <w:rsid w:val="00DE73D8"/>
    <w:rsid w:val="00DF0E5A"/>
    <w:rsid w:val="00DF3229"/>
    <w:rsid w:val="00DF46AA"/>
    <w:rsid w:val="00DF6DDA"/>
    <w:rsid w:val="00E016FA"/>
    <w:rsid w:val="00E04FFC"/>
    <w:rsid w:val="00E05B95"/>
    <w:rsid w:val="00E07286"/>
    <w:rsid w:val="00E123E4"/>
    <w:rsid w:val="00E129C1"/>
    <w:rsid w:val="00E167B3"/>
    <w:rsid w:val="00E2048D"/>
    <w:rsid w:val="00E20CFE"/>
    <w:rsid w:val="00E217D3"/>
    <w:rsid w:val="00E260AC"/>
    <w:rsid w:val="00E33D00"/>
    <w:rsid w:val="00E375C3"/>
    <w:rsid w:val="00E443B4"/>
    <w:rsid w:val="00E46547"/>
    <w:rsid w:val="00E467B4"/>
    <w:rsid w:val="00E52024"/>
    <w:rsid w:val="00E53DAF"/>
    <w:rsid w:val="00E57CC5"/>
    <w:rsid w:val="00E67E91"/>
    <w:rsid w:val="00E70AE9"/>
    <w:rsid w:val="00E719C1"/>
    <w:rsid w:val="00E77777"/>
    <w:rsid w:val="00E8076A"/>
    <w:rsid w:val="00E81D5A"/>
    <w:rsid w:val="00E82352"/>
    <w:rsid w:val="00E83EB8"/>
    <w:rsid w:val="00E85565"/>
    <w:rsid w:val="00E90D7E"/>
    <w:rsid w:val="00E9108A"/>
    <w:rsid w:val="00E95E4B"/>
    <w:rsid w:val="00EA3A80"/>
    <w:rsid w:val="00EA427D"/>
    <w:rsid w:val="00EA71D5"/>
    <w:rsid w:val="00EB5EAF"/>
    <w:rsid w:val="00EB6189"/>
    <w:rsid w:val="00EB7B90"/>
    <w:rsid w:val="00EC0C0C"/>
    <w:rsid w:val="00EC251A"/>
    <w:rsid w:val="00EC561A"/>
    <w:rsid w:val="00ED00C8"/>
    <w:rsid w:val="00ED25CB"/>
    <w:rsid w:val="00ED2E00"/>
    <w:rsid w:val="00ED49C3"/>
    <w:rsid w:val="00EE0AEA"/>
    <w:rsid w:val="00EE2112"/>
    <w:rsid w:val="00EE29DF"/>
    <w:rsid w:val="00EE6D98"/>
    <w:rsid w:val="00EF0934"/>
    <w:rsid w:val="00EF1454"/>
    <w:rsid w:val="00EF3D88"/>
    <w:rsid w:val="00F049AF"/>
    <w:rsid w:val="00F05674"/>
    <w:rsid w:val="00F06666"/>
    <w:rsid w:val="00F10B41"/>
    <w:rsid w:val="00F140DF"/>
    <w:rsid w:val="00F154F6"/>
    <w:rsid w:val="00F219CE"/>
    <w:rsid w:val="00F31DAF"/>
    <w:rsid w:val="00F3360E"/>
    <w:rsid w:val="00F3439F"/>
    <w:rsid w:val="00F3598D"/>
    <w:rsid w:val="00F37439"/>
    <w:rsid w:val="00F37F4C"/>
    <w:rsid w:val="00F47C9E"/>
    <w:rsid w:val="00F50BE8"/>
    <w:rsid w:val="00F51C5E"/>
    <w:rsid w:val="00F5407B"/>
    <w:rsid w:val="00F55249"/>
    <w:rsid w:val="00F610C9"/>
    <w:rsid w:val="00F612D7"/>
    <w:rsid w:val="00F678AB"/>
    <w:rsid w:val="00F76A2C"/>
    <w:rsid w:val="00F80BD1"/>
    <w:rsid w:val="00F82C3B"/>
    <w:rsid w:val="00F846FD"/>
    <w:rsid w:val="00F85E6E"/>
    <w:rsid w:val="00F91380"/>
    <w:rsid w:val="00F91BE6"/>
    <w:rsid w:val="00F93768"/>
    <w:rsid w:val="00FA1244"/>
    <w:rsid w:val="00FA15B3"/>
    <w:rsid w:val="00FA243C"/>
    <w:rsid w:val="00FA2836"/>
    <w:rsid w:val="00FA6357"/>
    <w:rsid w:val="00FA79FA"/>
    <w:rsid w:val="00FB38CC"/>
    <w:rsid w:val="00FB6D9F"/>
    <w:rsid w:val="00FC26F3"/>
    <w:rsid w:val="00FC46C5"/>
    <w:rsid w:val="00FC4A6D"/>
    <w:rsid w:val="00FD41FF"/>
    <w:rsid w:val="00FD4C3D"/>
    <w:rsid w:val="00FD5794"/>
    <w:rsid w:val="00FD7790"/>
    <w:rsid w:val="00FE0572"/>
    <w:rsid w:val="00FE211D"/>
    <w:rsid w:val="00FE2DB1"/>
    <w:rsid w:val="00FE514C"/>
    <w:rsid w:val="00FE554E"/>
    <w:rsid w:val="00FE603D"/>
    <w:rsid w:val="00FF0DCC"/>
    <w:rsid w:val="00FF0E51"/>
    <w:rsid w:val="00FF2371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52BBAB"/>
  <w15:chartTrackingRefBased/>
  <w15:docId w15:val="{0ECDE44F-9D27-924D-8EA0-15CF2B2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A"/>
    <w:pPr>
      <w:spacing w:after="0" w:line="240" w:lineRule="auto"/>
      <w:ind w:left="720"/>
    </w:pPr>
    <w:rPr>
      <w:rFonts w:ascii="Calibri" w:hAnsi="Calibri" w:cs="Calibri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F9"/>
  </w:style>
  <w:style w:type="paragraph" w:styleId="Footer">
    <w:name w:val="footer"/>
    <w:basedOn w:val="Normal"/>
    <w:link w:val="Foot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F9"/>
  </w:style>
  <w:style w:type="character" w:styleId="CommentReference">
    <w:name w:val="annotation reference"/>
    <w:basedOn w:val="DefaultParagraphFont"/>
    <w:uiPriority w:val="99"/>
    <w:semiHidden/>
    <w:unhideWhenUsed/>
    <w:rsid w:val="008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FootnoteText">
    <w:name w:val="footnote text"/>
    <w:basedOn w:val="Normal"/>
    <w:link w:val="FootnoteTextChar"/>
    <w:uiPriority w:val="99"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05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5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56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C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0C6E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5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82EC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B44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6F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udeova@havaspr.com" TargetMode="External"/><Relationship Id="rId18" Type="http://schemas.openxmlformats.org/officeDocument/2006/relationships/hyperlink" Target="https://www.ninds.nih.gov/Disorders/All-Disorders/Migraine-Information-P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urologiepropraxi.cz/pdfs/neu/2004/02/08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rketa.stillerova@havaspr.com" TargetMode="External"/><Relationship Id="rId17" Type="http://schemas.openxmlformats.org/officeDocument/2006/relationships/hyperlink" Target="http://www.czech-hs.cz/laicka-verejnost/otazky-a-odpovedi/co-jsou-to-tedy-primarni-a-sekundarni-bolesti-hlav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zech-hs.cz/laicka-verejnost/historie-chs/" TargetMode="External"/><Relationship Id="rId20" Type="http://schemas.openxmlformats.org/officeDocument/2006/relationships/hyperlink" Target="http://www.czech-hs.cz/laicka-verejnost/otazky-a-odpovedi/jak-vypada-transformovana-migren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igrene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ho.int/news-room/q-a-detail/how-common-are-headach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czech-hs.cz/laicka-verejnost/popis-onemocnen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news-room/fact-sheets/detail/headache-disorder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cz@novarti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8987D-897B-4A79-B4FA-795C42898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81F40-253F-4245-B296-16A9DD9B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BD6A0-E971-4A43-9C9C-BFEC07286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504E4-E0E3-A14D-AD37-BCA1E2F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1095</Words>
  <Characters>6247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Marketa Stillerova</cp:lastModifiedBy>
  <cp:revision>33</cp:revision>
  <cp:lastPrinted>2019-05-27T04:27:00Z</cp:lastPrinted>
  <dcterms:created xsi:type="dcterms:W3CDTF">2020-06-02T08:13:00Z</dcterms:created>
  <dcterms:modified xsi:type="dcterms:W3CDTF">2020-06-08T14:29:00Z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