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E49A" w14:textId="77777777" w:rsidR="009D45FD" w:rsidRPr="009D45FD" w:rsidRDefault="009D45FD" w:rsidP="009D45FD">
      <w:pPr>
        <w:pStyle w:val="Title"/>
        <w:spacing w:line="312" w:lineRule="auto"/>
        <w:jc w:val="both"/>
        <w:rPr>
          <w:sz w:val="16"/>
          <w:szCs w:val="16"/>
        </w:rPr>
      </w:pPr>
      <w:bookmarkStart w:id="0" w:name="_pmq69db20703" w:colFirst="0" w:colLast="0"/>
      <w:bookmarkEnd w:id="0"/>
    </w:p>
    <w:p w14:paraId="00000002" w14:textId="319080F1" w:rsidR="00E10EEA" w:rsidRPr="001E4433" w:rsidRDefault="001E4433" w:rsidP="001E4433">
      <w:pPr>
        <w:pStyle w:val="Title"/>
        <w:spacing w:line="312" w:lineRule="auto"/>
        <w:jc w:val="both"/>
        <w:rPr>
          <w:rFonts w:ascii="Palatino Linotype" w:hAnsi="Palatino Linotype"/>
          <w:sz w:val="44"/>
          <w:szCs w:val="44"/>
        </w:rPr>
      </w:pPr>
      <w:r w:rsidRPr="001E4433">
        <w:rPr>
          <w:rFonts w:ascii="Palatino Linotype" w:hAnsi="Palatino Linotype"/>
          <w:sz w:val="44"/>
          <w:szCs w:val="44"/>
        </w:rPr>
        <w:t>Lahev whisky za mil</w:t>
      </w:r>
      <w:r w:rsidR="00F51362">
        <w:rPr>
          <w:rFonts w:ascii="Palatino Linotype" w:hAnsi="Palatino Linotype"/>
          <w:sz w:val="44"/>
          <w:szCs w:val="44"/>
        </w:rPr>
        <w:t>i</w:t>
      </w:r>
      <w:r w:rsidRPr="001E4433">
        <w:rPr>
          <w:rFonts w:ascii="Palatino Linotype" w:hAnsi="Palatino Linotype"/>
          <w:sz w:val="44"/>
          <w:szCs w:val="44"/>
        </w:rPr>
        <w:t xml:space="preserve">ony </w:t>
      </w:r>
      <w:r w:rsidR="00F43991">
        <w:rPr>
          <w:rFonts w:ascii="Palatino Linotype" w:hAnsi="Palatino Linotype"/>
          <w:sz w:val="44"/>
          <w:szCs w:val="44"/>
        </w:rPr>
        <w:t>už je v</w:t>
      </w:r>
      <w:r w:rsidRPr="001E4433">
        <w:rPr>
          <w:rFonts w:ascii="Palatino Linotype" w:hAnsi="Palatino Linotype"/>
          <w:sz w:val="44"/>
          <w:szCs w:val="44"/>
        </w:rPr>
        <w:t xml:space="preserve"> Če</w:t>
      </w:r>
      <w:r w:rsidR="00E26312">
        <w:rPr>
          <w:rFonts w:ascii="Palatino Linotype" w:hAnsi="Palatino Linotype"/>
          <w:sz w:val="44"/>
          <w:szCs w:val="44"/>
        </w:rPr>
        <w:t>sk</w:t>
      </w:r>
      <w:r w:rsidR="00F43991">
        <w:rPr>
          <w:rFonts w:ascii="Palatino Linotype" w:hAnsi="Palatino Linotype"/>
          <w:sz w:val="44"/>
          <w:szCs w:val="44"/>
        </w:rPr>
        <w:t>u</w:t>
      </w:r>
      <w:r w:rsidRPr="001E4433">
        <w:rPr>
          <w:rFonts w:ascii="Palatino Linotype" w:hAnsi="Palatino Linotype"/>
          <w:sz w:val="44"/>
          <w:szCs w:val="44"/>
        </w:rPr>
        <w:t>, fond Wine Management roste o dalších 1,44</w:t>
      </w:r>
      <w:r w:rsidR="005A66BE">
        <w:rPr>
          <w:rFonts w:ascii="Palatino Linotype" w:hAnsi="Palatino Linotype"/>
          <w:sz w:val="44"/>
          <w:szCs w:val="44"/>
        </w:rPr>
        <w:t> </w:t>
      </w:r>
      <w:r w:rsidRPr="001E4433">
        <w:rPr>
          <w:rFonts w:ascii="Palatino Linotype" w:hAnsi="Palatino Linotype"/>
          <w:sz w:val="44"/>
          <w:szCs w:val="44"/>
        </w:rPr>
        <w:t>%</w:t>
      </w:r>
    </w:p>
    <w:p w14:paraId="3889F615" w14:textId="332A9C6B" w:rsidR="0095069F" w:rsidRPr="00143BC5" w:rsidRDefault="00143BC5" w:rsidP="009D45FD">
      <w:pPr>
        <w:spacing w:line="312" w:lineRule="auto"/>
        <w:jc w:val="both"/>
        <w:rPr>
          <w:rFonts w:ascii="Palatino Linotype" w:hAnsi="Palatino Linotype"/>
          <w:b/>
          <w:bCs/>
          <w:lang w:val="cs-CZ"/>
        </w:rPr>
      </w:pPr>
      <w:r>
        <w:rPr>
          <w:rFonts w:ascii="Palatino Linotype" w:hAnsi="Palatino Linotype"/>
          <w:b/>
          <w:bCs/>
          <w:lang w:val="cs-CZ"/>
        </w:rPr>
        <w:t xml:space="preserve">Whisky je oblíbeným nápojem po celém </w:t>
      </w:r>
      <w:r w:rsidR="00CB0751">
        <w:rPr>
          <w:rFonts w:ascii="Palatino Linotype" w:hAnsi="Palatino Linotype"/>
          <w:b/>
          <w:bCs/>
          <w:lang w:val="cs-CZ"/>
        </w:rPr>
        <w:t>světě a k</w:t>
      </w:r>
      <w:r>
        <w:rPr>
          <w:rFonts w:ascii="Palatino Linotype" w:hAnsi="Palatino Linotype"/>
          <w:b/>
          <w:bCs/>
          <w:lang w:val="cs-CZ"/>
        </w:rPr>
        <w:t>romě spotřebitelů ji vyhledávají i investoři</w:t>
      </w:r>
      <w:r w:rsidR="00CB0751">
        <w:rPr>
          <w:rFonts w:ascii="Palatino Linotype" w:hAnsi="Palatino Linotype"/>
          <w:b/>
          <w:bCs/>
          <w:lang w:val="cs-CZ"/>
        </w:rPr>
        <w:t>. Ti</w:t>
      </w:r>
      <w:r>
        <w:rPr>
          <w:rFonts w:ascii="Palatino Linotype" w:hAnsi="Palatino Linotype"/>
          <w:b/>
          <w:bCs/>
          <w:lang w:val="cs-CZ"/>
        </w:rPr>
        <w:t xml:space="preserve"> za jednu lahev zaplatí desítky tisíc až miliony korun. </w:t>
      </w:r>
      <w:r w:rsidR="00D05C68">
        <w:rPr>
          <w:rFonts w:ascii="Palatino Linotype" w:hAnsi="Palatino Linotype"/>
          <w:b/>
          <w:bCs/>
          <w:lang w:val="cs-CZ"/>
        </w:rPr>
        <w:t>D</w:t>
      </w:r>
      <w:r w:rsidR="001E4433" w:rsidRPr="001E4433">
        <w:rPr>
          <w:rFonts w:ascii="Palatino Linotype" w:hAnsi="Palatino Linotype"/>
          <w:b/>
          <w:bCs/>
        </w:rPr>
        <w:t>vaasedmdesátilet</w:t>
      </w:r>
      <w:r w:rsidR="005153E4">
        <w:rPr>
          <w:rFonts w:ascii="Palatino Linotype" w:hAnsi="Palatino Linotype"/>
          <w:b/>
          <w:bCs/>
          <w:lang w:val="cs-CZ"/>
        </w:rPr>
        <w:t>ou</w:t>
      </w:r>
      <w:r w:rsidR="001E4433" w:rsidRPr="001E4433">
        <w:rPr>
          <w:rFonts w:ascii="Palatino Linotype" w:hAnsi="Palatino Linotype"/>
          <w:b/>
          <w:bCs/>
        </w:rPr>
        <w:t xml:space="preserve"> whisky </w:t>
      </w:r>
      <w:r w:rsidR="0020322E">
        <w:rPr>
          <w:rFonts w:ascii="Palatino Linotype" w:hAnsi="Palatino Linotype"/>
          <w:b/>
          <w:bCs/>
        </w:rPr>
        <w:t>ze skotské palírny</w:t>
      </w:r>
      <w:r w:rsidR="001E4433" w:rsidRPr="001E4433">
        <w:rPr>
          <w:rFonts w:ascii="Palatino Linotype" w:hAnsi="Palatino Linotype"/>
          <w:b/>
          <w:bCs/>
        </w:rPr>
        <w:t xml:space="preserve"> Macallan </w:t>
      </w:r>
      <w:r w:rsidR="005153E4">
        <w:rPr>
          <w:rFonts w:ascii="Palatino Linotype" w:hAnsi="Palatino Linotype"/>
          <w:b/>
          <w:bCs/>
          <w:lang w:val="cs-CZ"/>
        </w:rPr>
        <w:t xml:space="preserve">kupoval fond Wine Management </w:t>
      </w:r>
      <w:r>
        <w:rPr>
          <w:rFonts w:ascii="Palatino Linotype" w:hAnsi="Palatino Linotype"/>
          <w:b/>
          <w:bCs/>
          <w:lang w:val="cs-CZ"/>
        </w:rPr>
        <w:t>v</w:t>
      </w:r>
      <w:r w:rsidR="005153E4">
        <w:rPr>
          <w:rFonts w:ascii="Palatino Linotype" w:hAnsi="Palatino Linotype"/>
          <w:b/>
          <w:bCs/>
          <w:lang w:val="cs-CZ"/>
        </w:rPr>
        <w:t xml:space="preserve"> květ</w:t>
      </w:r>
      <w:r>
        <w:rPr>
          <w:rFonts w:ascii="Palatino Linotype" w:hAnsi="Palatino Linotype"/>
          <w:b/>
          <w:bCs/>
          <w:lang w:val="cs-CZ"/>
        </w:rPr>
        <w:t>nu</w:t>
      </w:r>
      <w:r w:rsidR="005153E4">
        <w:rPr>
          <w:rFonts w:ascii="Palatino Linotype" w:hAnsi="Palatino Linotype"/>
          <w:b/>
          <w:bCs/>
          <w:lang w:val="cs-CZ"/>
        </w:rPr>
        <w:t xml:space="preserve"> </w:t>
      </w:r>
      <w:r>
        <w:rPr>
          <w:rFonts w:ascii="Palatino Linotype" w:hAnsi="Palatino Linotype"/>
          <w:b/>
          <w:bCs/>
          <w:lang w:val="cs-CZ"/>
        </w:rPr>
        <w:t xml:space="preserve">tohoto roku </w:t>
      </w:r>
      <w:r w:rsidR="005153E4">
        <w:rPr>
          <w:rFonts w:ascii="Palatino Linotype" w:hAnsi="Palatino Linotype"/>
          <w:b/>
          <w:bCs/>
          <w:lang w:val="cs-CZ"/>
        </w:rPr>
        <w:t>za 1,7</w:t>
      </w:r>
      <w:r>
        <w:rPr>
          <w:rFonts w:ascii="Palatino Linotype" w:hAnsi="Palatino Linotype"/>
          <w:b/>
          <w:bCs/>
          <w:lang w:val="cs-CZ"/>
        </w:rPr>
        <w:t>3</w:t>
      </w:r>
      <w:r w:rsidR="005A66BE">
        <w:rPr>
          <w:rFonts w:ascii="Palatino Linotype" w:hAnsi="Palatino Linotype"/>
          <w:b/>
          <w:bCs/>
          <w:lang w:val="cs-CZ"/>
        </w:rPr>
        <w:t> </w:t>
      </w:r>
      <w:r w:rsidR="005153E4">
        <w:rPr>
          <w:rFonts w:ascii="Palatino Linotype" w:hAnsi="Palatino Linotype"/>
          <w:b/>
          <w:bCs/>
          <w:lang w:val="cs-CZ"/>
        </w:rPr>
        <w:t>milionu korun</w:t>
      </w:r>
      <w:r>
        <w:rPr>
          <w:rFonts w:ascii="Palatino Linotype" w:hAnsi="Palatino Linotype"/>
          <w:b/>
          <w:bCs/>
          <w:lang w:val="cs-CZ"/>
        </w:rPr>
        <w:t xml:space="preserve">. Nyní </w:t>
      </w:r>
      <w:r w:rsidR="00CB0751">
        <w:rPr>
          <w:rFonts w:ascii="Palatino Linotype" w:hAnsi="Palatino Linotype"/>
          <w:b/>
          <w:bCs/>
          <w:lang w:val="cs-CZ"/>
        </w:rPr>
        <w:t>se cena lahve vyšplhala na</w:t>
      </w:r>
      <w:r>
        <w:rPr>
          <w:rFonts w:ascii="Palatino Linotype" w:hAnsi="Palatino Linotype"/>
          <w:b/>
          <w:bCs/>
          <w:lang w:val="cs-CZ"/>
        </w:rPr>
        <w:t xml:space="preserve"> 3,75</w:t>
      </w:r>
      <w:r w:rsidR="005A66BE">
        <w:rPr>
          <w:rFonts w:ascii="Palatino Linotype" w:hAnsi="Palatino Linotype"/>
          <w:b/>
          <w:bCs/>
          <w:lang w:val="cs-CZ"/>
        </w:rPr>
        <w:t> </w:t>
      </w:r>
      <w:r>
        <w:rPr>
          <w:rFonts w:ascii="Palatino Linotype" w:hAnsi="Palatino Linotype"/>
          <w:b/>
          <w:bCs/>
          <w:lang w:val="cs-CZ"/>
        </w:rPr>
        <w:t xml:space="preserve">milionu a </w:t>
      </w:r>
      <w:r w:rsidR="00F43991">
        <w:rPr>
          <w:rFonts w:ascii="Palatino Linotype" w:hAnsi="Palatino Linotype"/>
          <w:b/>
          <w:bCs/>
          <w:lang w:val="cs-CZ"/>
        </w:rPr>
        <w:t>už je uložena ve</w:t>
      </w:r>
      <w:r>
        <w:rPr>
          <w:rFonts w:ascii="Palatino Linotype" w:hAnsi="Palatino Linotype"/>
          <w:b/>
          <w:bCs/>
          <w:lang w:val="cs-CZ"/>
        </w:rPr>
        <w:t xml:space="preserve"> </w:t>
      </w:r>
      <w:r w:rsidR="0098240E">
        <w:rPr>
          <w:rFonts w:ascii="Palatino Linotype" w:hAnsi="Palatino Linotype"/>
          <w:b/>
          <w:bCs/>
          <w:lang w:val="cs-CZ"/>
        </w:rPr>
        <w:t xml:space="preserve">skladu </w:t>
      </w:r>
      <w:r w:rsidR="00F43991">
        <w:rPr>
          <w:rFonts w:ascii="Palatino Linotype" w:hAnsi="Palatino Linotype"/>
          <w:b/>
          <w:bCs/>
          <w:lang w:val="cs-CZ"/>
        </w:rPr>
        <w:t xml:space="preserve">fondu </w:t>
      </w:r>
      <w:r>
        <w:rPr>
          <w:rFonts w:ascii="Palatino Linotype" w:hAnsi="Palatino Linotype"/>
          <w:b/>
          <w:bCs/>
          <w:lang w:val="cs-CZ"/>
        </w:rPr>
        <w:t xml:space="preserve">v České republice. </w:t>
      </w:r>
      <w:r w:rsidR="001E4433" w:rsidRPr="001E4433">
        <w:rPr>
          <w:rFonts w:ascii="Palatino Linotype" w:hAnsi="Palatino Linotype"/>
          <w:b/>
          <w:bCs/>
        </w:rPr>
        <w:t>Fond</w:t>
      </w:r>
      <w:r w:rsidR="00CB0751">
        <w:rPr>
          <w:rFonts w:ascii="Palatino Linotype" w:hAnsi="Palatino Linotype"/>
          <w:b/>
          <w:bCs/>
          <w:lang w:val="cs-CZ"/>
        </w:rPr>
        <w:t>,</w:t>
      </w:r>
      <w:r w:rsidRPr="00143BC5">
        <w:rPr>
          <w:rFonts w:ascii="Palatino Linotype" w:hAnsi="Palatino Linotype"/>
          <w:b/>
          <w:bCs/>
        </w:rPr>
        <w:t xml:space="preserve"> </w:t>
      </w:r>
      <w:r w:rsidRPr="001E4433">
        <w:rPr>
          <w:rFonts w:ascii="Palatino Linotype" w:hAnsi="Palatino Linotype"/>
          <w:b/>
          <w:bCs/>
        </w:rPr>
        <w:t>který se zaměřuje na investice do vín, stařených destilátů, vinic, vinařství a palíren</w:t>
      </w:r>
      <w:r>
        <w:rPr>
          <w:rFonts w:ascii="Palatino Linotype" w:hAnsi="Palatino Linotype"/>
          <w:b/>
          <w:bCs/>
          <w:lang w:val="cs-CZ"/>
        </w:rPr>
        <w:t>,</w:t>
      </w:r>
      <w:r w:rsidR="001E4433" w:rsidRPr="001E4433">
        <w:rPr>
          <w:rFonts w:ascii="Palatino Linotype" w:hAnsi="Palatino Linotype"/>
          <w:b/>
          <w:bCs/>
        </w:rPr>
        <w:t xml:space="preserve"> </w:t>
      </w:r>
      <w:r w:rsidR="007454CD">
        <w:rPr>
          <w:rFonts w:ascii="Palatino Linotype" w:hAnsi="Palatino Linotype"/>
          <w:b/>
          <w:bCs/>
        </w:rPr>
        <w:t>dosáhl ve</w:t>
      </w:r>
      <w:r w:rsidR="001E4433" w:rsidRPr="001E4433">
        <w:rPr>
          <w:rFonts w:ascii="Palatino Linotype" w:hAnsi="Palatino Linotype"/>
          <w:b/>
          <w:bCs/>
        </w:rPr>
        <w:t xml:space="preserve"> třetí</w:t>
      </w:r>
      <w:r w:rsidR="007454CD">
        <w:rPr>
          <w:rFonts w:ascii="Palatino Linotype" w:hAnsi="Palatino Linotype"/>
          <w:b/>
          <w:bCs/>
        </w:rPr>
        <w:t>m</w:t>
      </w:r>
      <w:r w:rsidR="001E4433" w:rsidRPr="001E4433">
        <w:rPr>
          <w:rFonts w:ascii="Palatino Linotype" w:hAnsi="Palatino Linotype"/>
          <w:b/>
          <w:bCs/>
        </w:rPr>
        <w:t xml:space="preserve"> kvartál</w:t>
      </w:r>
      <w:r w:rsidR="007454CD">
        <w:rPr>
          <w:rFonts w:ascii="Palatino Linotype" w:hAnsi="Palatino Linotype"/>
          <w:b/>
          <w:bCs/>
        </w:rPr>
        <w:t>u</w:t>
      </w:r>
      <w:r w:rsidR="001E4433" w:rsidRPr="001E4433">
        <w:rPr>
          <w:rFonts w:ascii="Palatino Linotype" w:hAnsi="Palatino Linotype"/>
          <w:b/>
          <w:bCs/>
        </w:rPr>
        <w:t xml:space="preserve"> 1,44%</w:t>
      </w:r>
      <w:r w:rsidR="007454CD">
        <w:rPr>
          <w:rFonts w:ascii="Palatino Linotype" w:hAnsi="Palatino Linotype"/>
          <w:b/>
          <w:bCs/>
        </w:rPr>
        <w:t xml:space="preserve"> růstu</w:t>
      </w:r>
      <w:r w:rsidR="001E4433" w:rsidRPr="001E4433">
        <w:rPr>
          <w:rFonts w:ascii="Palatino Linotype" w:hAnsi="Palatino Linotype"/>
          <w:b/>
          <w:bCs/>
        </w:rPr>
        <w:t xml:space="preserve"> a během dvou let od svého vzniku si připsal už 18,1</w:t>
      </w:r>
      <w:r w:rsidR="005A66BE">
        <w:rPr>
          <w:rFonts w:ascii="Palatino Linotype" w:hAnsi="Palatino Linotype"/>
          <w:b/>
          <w:bCs/>
          <w:lang w:val="cs-CZ"/>
        </w:rPr>
        <w:t> </w:t>
      </w:r>
      <w:r w:rsidR="001E4433" w:rsidRPr="001E4433">
        <w:rPr>
          <w:rFonts w:ascii="Palatino Linotype" w:hAnsi="Palatino Linotype"/>
          <w:b/>
          <w:bCs/>
        </w:rPr>
        <w:t>%.</w:t>
      </w:r>
    </w:p>
    <w:p w14:paraId="22671731" w14:textId="67F168F9" w:rsidR="00EE586E" w:rsidRDefault="00EE586E" w:rsidP="009D45FD">
      <w:pPr>
        <w:spacing w:line="312" w:lineRule="auto"/>
        <w:jc w:val="both"/>
        <w:rPr>
          <w:rFonts w:ascii="Palatino Linotype" w:hAnsi="Palatino Linotype"/>
        </w:rPr>
      </w:pPr>
    </w:p>
    <w:p w14:paraId="3354FECF" w14:textId="1B609C8C" w:rsidR="00EE586E" w:rsidRPr="00305B01" w:rsidRDefault="00305B01" w:rsidP="009D45FD">
      <w:pPr>
        <w:spacing w:line="312" w:lineRule="auto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  <w:lang w:val="cs-CZ"/>
        </w:rPr>
        <w:t>„</w:t>
      </w:r>
      <w:r w:rsidR="00CB0751">
        <w:rPr>
          <w:rFonts w:ascii="Palatino Linotype" w:hAnsi="Palatino Linotype"/>
          <w:i/>
          <w:iCs/>
          <w:lang w:val="cs-CZ"/>
        </w:rPr>
        <w:t>Když jsme</w:t>
      </w:r>
      <w:r w:rsidR="00E26312">
        <w:rPr>
          <w:rFonts w:ascii="Palatino Linotype" w:hAnsi="Palatino Linotype"/>
          <w:i/>
          <w:iCs/>
          <w:lang w:val="cs-CZ"/>
        </w:rPr>
        <w:t xml:space="preserve"> whisky</w:t>
      </w:r>
      <w:r w:rsidR="00CB0751">
        <w:rPr>
          <w:rFonts w:ascii="Palatino Linotype" w:hAnsi="Palatino Linotype"/>
          <w:i/>
          <w:iCs/>
          <w:lang w:val="cs-CZ"/>
        </w:rPr>
        <w:t xml:space="preserve"> </w:t>
      </w:r>
      <w:r w:rsidR="00E26312">
        <w:rPr>
          <w:rFonts w:ascii="Palatino Linotype" w:hAnsi="Palatino Linotype"/>
          <w:i/>
          <w:iCs/>
          <w:lang w:val="cs-CZ"/>
        </w:rPr>
        <w:t>Macallan 72</w:t>
      </w:r>
      <w:r w:rsidR="008308F7">
        <w:rPr>
          <w:rFonts w:ascii="Palatino Linotype" w:hAnsi="Palatino Linotype"/>
          <w:i/>
          <w:iCs/>
          <w:lang w:val="cs-CZ"/>
        </w:rPr>
        <w:t> </w:t>
      </w:r>
      <w:r w:rsidR="00E26312">
        <w:rPr>
          <w:rFonts w:ascii="Palatino Linotype" w:hAnsi="Palatino Linotype"/>
          <w:i/>
          <w:iCs/>
          <w:lang w:val="cs-CZ"/>
        </w:rPr>
        <w:t>let</w:t>
      </w:r>
      <w:r w:rsidR="00CB0751">
        <w:rPr>
          <w:rFonts w:ascii="Palatino Linotype" w:hAnsi="Palatino Linotype"/>
          <w:i/>
          <w:iCs/>
          <w:lang w:val="cs-CZ"/>
        </w:rPr>
        <w:t xml:space="preserve"> kupovali, tušili jsme její potenciál. P</w:t>
      </w:r>
      <w:r w:rsidRPr="00305B01">
        <w:rPr>
          <w:rFonts w:ascii="Palatino Linotype" w:hAnsi="Palatino Linotype"/>
          <w:i/>
          <w:iCs/>
        </w:rPr>
        <w:t xml:space="preserve">odle veřejně dostupných informací </w:t>
      </w:r>
      <w:r w:rsidR="00F43991">
        <w:rPr>
          <w:rFonts w:ascii="Palatino Linotype" w:hAnsi="Palatino Linotype"/>
          <w:i/>
          <w:iCs/>
        </w:rPr>
        <w:t>se jedná o</w:t>
      </w:r>
      <w:r w:rsidRPr="00305B01">
        <w:rPr>
          <w:rFonts w:ascii="Palatino Linotype" w:hAnsi="Palatino Linotype"/>
          <w:i/>
          <w:iCs/>
        </w:rPr>
        <w:t xml:space="preserve"> nejdražší lah</w:t>
      </w:r>
      <w:r w:rsidR="00F43991">
        <w:rPr>
          <w:rFonts w:ascii="Palatino Linotype" w:hAnsi="Palatino Linotype"/>
          <w:i/>
          <w:iCs/>
        </w:rPr>
        <w:t>e</w:t>
      </w:r>
      <w:r w:rsidRPr="00305B01">
        <w:rPr>
          <w:rFonts w:ascii="Palatino Linotype" w:hAnsi="Palatino Linotype"/>
          <w:i/>
          <w:iCs/>
        </w:rPr>
        <w:t>v whisky na území České republiky. Bylo jí naplněno pouze 600</w:t>
      </w:r>
      <w:r w:rsidR="008308F7">
        <w:rPr>
          <w:rFonts w:ascii="Palatino Linotype" w:hAnsi="Palatino Linotype"/>
          <w:i/>
          <w:iCs/>
          <w:lang w:val="cs-CZ"/>
        </w:rPr>
        <w:t> </w:t>
      </w:r>
      <w:r w:rsidRPr="00305B01">
        <w:rPr>
          <w:rFonts w:ascii="Palatino Linotype" w:hAnsi="Palatino Linotype"/>
          <w:i/>
          <w:iCs/>
        </w:rPr>
        <w:t>lahví, přičemž některé z nich už byly vypity</w:t>
      </w:r>
      <w:r>
        <w:rPr>
          <w:rFonts w:ascii="Palatino Linotype" w:hAnsi="Palatino Linotype"/>
          <w:i/>
          <w:iCs/>
          <w:lang w:val="cs-CZ"/>
        </w:rPr>
        <w:t xml:space="preserve">, což pouze zvýšilo hodnotu </w:t>
      </w:r>
      <w:r w:rsidR="00E26312">
        <w:rPr>
          <w:rFonts w:ascii="Palatino Linotype" w:hAnsi="Palatino Linotype"/>
          <w:i/>
          <w:iCs/>
          <w:lang w:val="cs-CZ"/>
        </w:rPr>
        <w:t xml:space="preserve">těch </w:t>
      </w:r>
      <w:r>
        <w:rPr>
          <w:rFonts w:ascii="Palatino Linotype" w:hAnsi="Palatino Linotype"/>
          <w:i/>
          <w:iCs/>
          <w:lang w:val="cs-CZ"/>
        </w:rPr>
        <w:t>zbývajících</w:t>
      </w:r>
      <w:r w:rsidRPr="00305B01">
        <w:rPr>
          <w:rFonts w:ascii="Palatino Linotype" w:hAnsi="Palatino Linotype"/>
          <w:i/>
          <w:iCs/>
        </w:rPr>
        <w:t>. Kvůli pandemii covidu</w:t>
      </w:r>
      <w:r w:rsidR="005A66BE">
        <w:rPr>
          <w:rFonts w:ascii="Palatino Linotype" w:hAnsi="Palatino Linotype"/>
          <w:i/>
          <w:iCs/>
          <w:lang w:val="cs-CZ"/>
        </w:rPr>
        <w:t>-</w:t>
      </w:r>
      <w:r w:rsidRPr="00305B01">
        <w:rPr>
          <w:rFonts w:ascii="Palatino Linotype" w:hAnsi="Palatino Linotype"/>
          <w:i/>
          <w:iCs/>
        </w:rPr>
        <w:t xml:space="preserve">19 jsme ji zatím nemohli osobně převzít, </w:t>
      </w:r>
      <w:r w:rsidR="000D3EC3">
        <w:rPr>
          <w:rFonts w:ascii="Palatino Linotype" w:hAnsi="Palatino Linotype"/>
          <w:i/>
          <w:iCs/>
        </w:rPr>
        <w:t>a tak nás moc těší</w:t>
      </w:r>
      <w:r w:rsidRPr="00305B01">
        <w:rPr>
          <w:rFonts w:ascii="Palatino Linotype" w:hAnsi="Palatino Linotype"/>
          <w:i/>
          <w:iCs/>
        </w:rPr>
        <w:t>, že</w:t>
      </w:r>
      <w:r w:rsidR="000D3EC3">
        <w:rPr>
          <w:rFonts w:ascii="Palatino Linotype" w:hAnsi="Palatino Linotype"/>
          <w:i/>
          <w:iCs/>
        </w:rPr>
        <w:t xml:space="preserve"> j</w:t>
      </w:r>
      <w:r w:rsidR="00F43991">
        <w:rPr>
          <w:rFonts w:ascii="Palatino Linotype" w:hAnsi="Palatino Linotype"/>
          <w:i/>
          <w:iCs/>
        </w:rPr>
        <w:t>sme j</w:t>
      </w:r>
      <w:r w:rsidR="000D3EC3">
        <w:rPr>
          <w:rFonts w:ascii="Palatino Linotype" w:hAnsi="Palatino Linotype"/>
          <w:i/>
          <w:iCs/>
        </w:rPr>
        <w:t>i</w:t>
      </w:r>
      <w:r w:rsidR="00F43991">
        <w:rPr>
          <w:rFonts w:ascii="Palatino Linotype" w:hAnsi="Palatino Linotype"/>
          <w:i/>
          <w:iCs/>
        </w:rPr>
        <w:t xml:space="preserve"> nyní</w:t>
      </w:r>
      <w:r w:rsidRPr="00305B01">
        <w:rPr>
          <w:rFonts w:ascii="Palatino Linotype" w:hAnsi="Palatino Linotype"/>
          <w:i/>
          <w:iCs/>
        </w:rPr>
        <w:t xml:space="preserve"> společně s dalšími lahvemi </w:t>
      </w:r>
      <w:r w:rsidR="00F43991">
        <w:rPr>
          <w:rFonts w:ascii="Palatino Linotype" w:hAnsi="Palatino Linotype"/>
          <w:i/>
          <w:iCs/>
        </w:rPr>
        <w:t>konečně</w:t>
      </w:r>
      <w:r w:rsidRPr="00305B01">
        <w:rPr>
          <w:rFonts w:ascii="Palatino Linotype" w:hAnsi="Palatino Linotype"/>
          <w:i/>
          <w:iCs/>
        </w:rPr>
        <w:t xml:space="preserve"> mo</w:t>
      </w:r>
      <w:r w:rsidR="00F43991">
        <w:rPr>
          <w:rFonts w:ascii="Palatino Linotype" w:hAnsi="Palatino Linotype"/>
          <w:i/>
          <w:iCs/>
        </w:rPr>
        <w:t>hli</w:t>
      </w:r>
      <w:r w:rsidRPr="00305B01">
        <w:rPr>
          <w:rFonts w:ascii="Palatino Linotype" w:hAnsi="Palatino Linotype"/>
          <w:i/>
          <w:iCs/>
        </w:rPr>
        <w:t xml:space="preserve"> uložit v </w:t>
      </w:r>
      <w:r w:rsidR="001401CA">
        <w:rPr>
          <w:rFonts w:ascii="Palatino Linotype" w:hAnsi="Palatino Linotype"/>
          <w:i/>
          <w:iCs/>
        </w:rPr>
        <w:t>našem skladu</w:t>
      </w:r>
      <w:r w:rsidRPr="00305B01">
        <w:rPr>
          <w:rFonts w:ascii="Palatino Linotype" w:hAnsi="Palatino Linotype"/>
          <w:i/>
          <w:iCs/>
        </w:rPr>
        <w:t xml:space="preserve"> v</w:t>
      </w:r>
      <w:r w:rsidR="005A66BE">
        <w:rPr>
          <w:rFonts w:ascii="Palatino Linotype" w:hAnsi="Palatino Linotype"/>
          <w:i/>
          <w:iCs/>
          <w:lang w:val="cs-CZ"/>
        </w:rPr>
        <w:t> </w:t>
      </w:r>
      <w:r w:rsidRPr="00305B01">
        <w:rPr>
          <w:rFonts w:ascii="Palatino Linotype" w:hAnsi="Palatino Linotype"/>
          <w:i/>
          <w:iCs/>
        </w:rPr>
        <w:t>České republice,</w:t>
      </w:r>
      <w:r>
        <w:rPr>
          <w:rFonts w:ascii="Palatino Linotype" w:hAnsi="Palatino Linotype"/>
          <w:i/>
          <w:iCs/>
          <w:lang w:val="cs-CZ"/>
        </w:rPr>
        <w:t xml:space="preserve">“ </w:t>
      </w:r>
      <w:r w:rsidR="00EE586E" w:rsidRPr="00EE586E">
        <w:rPr>
          <w:rFonts w:ascii="Palatino Linotype" w:hAnsi="Palatino Linotype"/>
        </w:rPr>
        <w:t xml:space="preserve">říká Martin </w:t>
      </w:r>
      <w:r w:rsidR="001E4433">
        <w:rPr>
          <w:rFonts w:ascii="Palatino Linotype" w:hAnsi="Palatino Linotype"/>
        </w:rPr>
        <w:t>Kovář,</w:t>
      </w:r>
      <w:r w:rsidR="00EE586E" w:rsidRPr="00EE586E">
        <w:rPr>
          <w:rFonts w:ascii="Palatino Linotype" w:hAnsi="Palatino Linotype"/>
        </w:rPr>
        <w:t xml:space="preserve"> spoluzakladatel fondu.</w:t>
      </w:r>
    </w:p>
    <w:p w14:paraId="7ACF84DB" w14:textId="0628B548" w:rsidR="001E4433" w:rsidRDefault="001E4433" w:rsidP="009D45FD">
      <w:pPr>
        <w:spacing w:line="312" w:lineRule="auto"/>
        <w:jc w:val="both"/>
        <w:rPr>
          <w:rFonts w:ascii="Palatino Linotype" w:hAnsi="Palatino Linotype"/>
        </w:rPr>
      </w:pPr>
    </w:p>
    <w:p w14:paraId="301F2276" w14:textId="5F7AE278" w:rsidR="001E4433" w:rsidRPr="001E4433" w:rsidRDefault="001E4433" w:rsidP="001E4433">
      <w:pPr>
        <w:spacing w:line="312" w:lineRule="auto"/>
        <w:jc w:val="both"/>
        <w:rPr>
          <w:rFonts w:ascii="Palatino Linotype" w:hAnsi="Palatino Linotype"/>
        </w:rPr>
      </w:pPr>
      <w:r w:rsidRPr="001E4433">
        <w:rPr>
          <w:rFonts w:ascii="Palatino Linotype" w:hAnsi="Palatino Linotype"/>
        </w:rPr>
        <w:t xml:space="preserve">Obliba investiční whisky i její cena roste i přes koronavirovou krizi. Za prvních devět měsíců si index Rare Whisky Apex 1000, který sleduje </w:t>
      </w:r>
      <w:r w:rsidR="005678B1">
        <w:rPr>
          <w:rFonts w:ascii="Palatino Linotype" w:hAnsi="Palatino Linotype"/>
          <w:lang w:val="cs-CZ"/>
        </w:rPr>
        <w:t>ceny</w:t>
      </w:r>
      <w:r w:rsidRPr="001E4433">
        <w:rPr>
          <w:rFonts w:ascii="Palatino Linotype" w:hAnsi="Palatino Linotype"/>
        </w:rPr>
        <w:t xml:space="preserve"> tisíce nejžádanějších lahví single malt whisky, posílil o 6,8</w:t>
      </w:r>
      <w:r w:rsidR="005A66BE">
        <w:rPr>
          <w:rFonts w:ascii="Palatino Linotype" w:hAnsi="Palatino Linotype"/>
          <w:lang w:val="cs-CZ"/>
        </w:rPr>
        <w:t> </w:t>
      </w:r>
      <w:r w:rsidRPr="001E4433">
        <w:rPr>
          <w:rFonts w:ascii="Palatino Linotype" w:hAnsi="Palatino Linotype"/>
        </w:rPr>
        <w:t xml:space="preserve">%. </w:t>
      </w:r>
      <w:r w:rsidR="005678B1">
        <w:rPr>
          <w:rFonts w:ascii="Palatino Linotype" w:hAnsi="Palatino Linotype"/>
          <w:lang w:val="cs-CZ"/>
        </w:rPr>
        <w:t>Hodnota i</w:t>
      </w:r>
      <w:r w:rsidRPr="001E4433">
        <w:rPr>
          <w:rFonts w:ascii="Palatino Linotype" w:hAnsi="Palatino Linotype"/>
        </w:rPr>
        <w:t>ndex</w:t>
      </w:r>
      <w:r w:rsidR="005678B1">
        <w:rPr>
          <w:rFonts w:ascii="Palatino Linotype" w:hAnsi="Palatino Linotype"/>
          <w:lang w:val="cs-CZ"/>
        </w:rPr>
        <w:t>u</w:t>
      </w:r>
      <w:r w:rsidRPr="001E4433">
        <w:rPr>
          <w:rFonts w:ascii="Palatino Linotype" w:hAnsi="Palatino Linotype"/>
        </w:rPr>
        <w:t xml:space="preserve"> Macallan M18 pro nejžádanější whisky z této palírny za stejné období vzrostl</w:t>
      </w:r>
      <w:r w:rsidR="005678B1">
        <w:rPr>
          <w:rFonts w:ascii="Palatino Linotype" w:hAnsi="Palatino Linotype"/>
          <w:lang w:val="cs-CZ"/>
        </w:rPr>
        <w:t>a</w:t>
      </w:r>
      <w:r w:rsidRPr="001E4433">
        <w:rPr>
          <w:rFonts w:ascii="Palatino Linotype" w:hAnsi="Palatino Linotype"/>
        </w:rPr>
        <w:t xml:space="preserve"> dokonce o 9,5</w:t>
      </w:r>
      <w:r w:rsidR="005A66BE">
        <w:rPr>
          <w:rFonts w:ascii="Palatino Linotype" w:hAnsi="Palatino Linotype"/>
          <w:lang w:val="cs-CZ"/>
        </w:rPr>
        <w:t> </w:t>
      </w:r>
      <w:r w:rsidRPr="001E4433">
        <w:rPr>
          <w:rFonts w:ascii="Palatino Linotype" w:hAnsi="Palatino Linotype"/>
        </w:rPr>
        <w:t>%.</w:t>
      </w:r>
    </w:p>
    <w:p w14:paraId="3579E721" w14:textId="77777777" w:rsidR="001E4433" w:rsidRPr="001E4433" w:rsidRDefault="001E4433" w:rsidP="001E4433">
      <w:pPr>
        <w:spacing w:line="312" w:lineRule="auto"/>
        <w:jc w:val="both"/>
        <w:rPr>
          <w:rFonts w:ascii="Palatino Linotype" w:hAnsi="Palatino Linotype"/>
          <w:i/>
          <w:iCs/>
        </w:rPr>
      </w:pPr>
    </w:p>
    <w:p w14:paraId="20A4A3CC" w14:textId="084F04B7" w:rsidR="001E4433" w:rsidRPr="001E4433" w:rsidRDefault="00305B01" w:rsidP="001E4433">
      <w:pPr>
        <w:spacing w:line="312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  <w:lang w:val="cs-CZ"/>
        </w:rPr>
        <w:t>„</w:t>
      </w:r>
      <w:r w:rsidR="001E4433" w:rsidRPr="001E4433">
        <w:rPr>
          <w:rFonts w:ascii="Palatino Linotype" w:hAnsi="Palatino Linotype"/>
          <w:i/>
          <w:iCs/>
        </w:rPr>
        <w:t>Palírna The Macallan a její produkce představuj</w:t>
      </w:r>
      <w:r w:rsidR="008308F7">
        <w:rPr>
          <w:rFonts w:ascii="Palatino Linotype" w:hAnsi="Palatino Linotype"/>
          <w:i/>
          <w:iCs/>
          <w:lang w:val="cs-CZ"/>
        </w:rPr>
        <w:t>í</w:t>
      </w:r>
      <w:r w:rsidR="001E4433" w:rsidRPr="001E4433">
        <w:rPr>
          <w:rFonts w:ascii="Palatino Linotype" w:hAnsi="Palatino Linotype"/>
          <w:i/>
          <w:iCs/>
        </w:rPr>
        <w:t xml:space="preserve"> Rolls Royce mezi whisky. Všichni se jí snaží přiblížit, ale ona stále nad ostatními vyčnívá. Svědčí o tom i to, že z deseti nejdražších whisky, které byly prodány na aukcích, bylo devět právě z této palírny,</w:t>
      </w:r>
      <w:r>
        <w:rPr>
          <w:rFonts w:ascii="Palatino Linotype" w:hAnsi="Palatino Linotype"/>
          <w:i/>
          <w:iCs/>
          <w:lang w:val="cs-CZ"/>
        </w:rPr>
        <w:t>“</w:t>
      </w:r>
      <w:r w:rsidR="001E4433" w:rsidRPr="001E4433">
        <w:rPr>
          <w:rFonts w:ascii="Palatino Linotype" w:hAnsi="Palatino Linotype"/>
          <w:i/>
          <w:iCs/>
        </w:rPr>
        <w:t xml:space="preserve"> </w:t>
      </w:r>
      <w:r w:rsidR="001E4433">
        <w:rPr>
          <w:rFonts w:ascii="Palatino Linotype" w:hAnsi="Palatino Linotype"/>
          <w:lang w:val="cs-CZ"/>
        </w:rPr>
        <w:t>doplňuje</w:t>
      </w:r>
      <w:r w:rsidR="001E4433" w:rsidRPr="001E4433">
        <w:rPr>
          <w:rFonts w:ascii="Palatino Linotype" w:hAnsi="Palatino Linotype"/>
        </w:rPr>
        <w:t xml:space="preserve"> </w:t>
      </w:r>
      <w:bookmarkStart w:id="1" w:name="_Hlk57277618"/>
      <w:r w:rsidR="001E4433" w:rsidRPr="001E4433">
        <w:rPr>
          <w:rFonts w:ascii="Palatino Linotype" w:hAnsi="Palatino Linotype"/>
        </w:rPr>
        <w:t>Václav Rout, odborný poradce fondu Wine Management na stařené destiláty</w:t>
      </w:r>
      <w:bookmarkEnd w:id="1"/>
      <w:r w:rsidR="001E4433" w:rsidRPr="001E4433">
        <w:rPr>
          <w:rFonts w:ascii="Palatino Linotype" w:hAnsi="Palatino Linotype"/>
        </w:rPr>
        <w:t>.</w:t>
      </w:r>
    </w:p>
    <w:p w14:paraId="672C9589" w14:textId="77777777" w:rsidR="001E4433" w:rsidRPr="001E4433" w:rsidRDefault="001E4433" w:rsidP="001E4433">
      <w:pPr>
        <w:spacing w:line="312" w:lineRule="auto"/>
        <w:jc w:val="both"/>
        <w:rPr>
          <w:rFonts w:ascii="Palatino Linotype" w:hAnsi="Palatino Linotype"/>
        </w:rPr>
      </w:pPr>
    </w:p>
    <w:p w14:paraId="5E1127D3" w14:textId="00FE8F14" w:rsidR="00980D34" w:rsidRPr="007D32AD" w:rsidRDefault="00024882" w:rsidP="00980D34">
      <w:pPr>
        <w:spacing w:line="312" w:lineRule="auto"/>
        <w:jc w:val="both"/>
        <w:rPr>
          <w:rFonts w:ascii="Palatino Linotype" w:hAnsi="Palatino Linotype"/>
          <w:b/>
          <w:bCs/>
          <w:lang w:val="cs-CZ"/>
        </w:rPr>
      </w:pPr>
      <w:r>
        <w:rPr>
          <w:rFonts w:ascii="Palatino Linotype" w:hAnsi="Palatino Linotype"/>
          <w:lang w:val="cs-CZ"/>
        </w:rPr>
        <w:lastRenderedPageBreak/>
        <w:t xml:space="preserve">Na konci třetího čtvrtletí </w:t>
      </w:r>
      <w:r w:rsidR="001401CA">
        <w:rPr>
          <w:rFonts w:ascii="Palatino Linotype" w:hAnsi="Palatino Linotype"/>
          <w:lang w:val="cs-CZ"/>
        </w:rPr>
        <w:t>čítalo</w:t>
      </w:r>
      <w:r>
        <w:rPr>
          <w:rFonts w:ascii="Palatino Linotype" w:hAnsi="Palatino Linotype"/>
          <w:lang w:val="cs-CZ"/>
        </w:rPr>
        <w:t xml:space="preserve"> </w:t>
      </w:r>
      <w:r w:rsidR="00980D34">
        <w:rPr>
          <w:rFonts w:ascii="Palatino Linotype" w:hAnsi="Palatino Linotype"/>
          <w:lang w:val="cs-CZ"/>
        </w:rPr>
        <w:t>p</w:t>
      </w:r>
      <w:r w:rsidR="00980D34" w:rsidRPr="00E26312">
        <w:rPr>
          <w:rFonts w:ascii="Palatino Linotype" w:hAnsi="Palatino Linotype"/>
        </w:rPr>
        <w:t xml:space="preserve">ortfolio Wine Management </w:t>
      </w:r>
      <w:r w:rsidR="001401CA">
        <w:rPr>
          <w:rFonts w:ascii="Palatino Linotype" w:hAnsi="Palatino Linotype"/>
        </w:rPr>
        <w:t xml:space="preserve">na </w:t>
      </w:r>
      <w:r w:rsidR="00980D34" w:rsidRPr="00E26312">
        <w:rPr>
          <w:rFonts w:ascii="Palatino Linotype" w:hAnsi="Palatino Linotype"/>
        </w:rPr>
        <w:t>15</w:t>
      </w:r>
      <w:r w:rsidR="005A66BE">
        <w:rPr>
          <w:rFonts w:ascii="Palatino Linotype" w:hAnsi="Palatino Linotype"/>
          <w:lang w:val="cs-CZ"/>
        </w:rPr>
        <w:t> </w:t>
      </w:r>
      <w:r w:rsidR="00980D34" w:rsidRPr="00E26312">
        <w:rPr>
          <w:rFonts w:ascii="Palatino Linotype" w:hAnsi="Palatino Linotype"/>
        </w:rPr>
        <w:t>857</w:t>
      </w:r>
      <w:r w:rsidR="005A66BE">
        <w:rPr>
          <w:rFonts w:ascii="Palatino Linotype" w:hAnsi="Palatino Linotype"/>
          <w:lang w:val="cs-CZ"/>
        </w:rPr>
        <w:t> </w:t>
      </w:r>
      <w:r w:rsidR="00980D34" w:rsidRPr="00E26312">
        <w:rPr>
          <w:rFonts w:ascii="Palatino Linotype" w:hAnsi="Palatino Linotype"/>
        </w:rPr>
        <w:t>lahví vína</w:t>
      </w:r>
      <w:r w:rsidR="00980D34">
        <w:rPr>
          <w:rFonts w:ascii="Palatino Linotype" w:hAnsi="Palatino Linotype"/>
          <w:lang w:val="cs-CZ"/>
        </w:rPr>
        <w:t xml:space="preserve"> v hodnotě 123</w:t>
      </w:r>
      <w:r w:rsidR="005A66BE">
        <w:rPr>
          <w:rFonts w:ascii="Palatino Linotype" w:hAnsi="Palatino Linotype"/>
          <w:lang w:val="cs-CZ"/>
        </w:rPr>
        <w:t> </w:t>
      </w:r>
      <w:r w:rsidR="00980D34">
        <w:rPr>
          <w:rFonts w:ascii="Palatino Linotype" w:hAnsi="Palatino Linotype"/>
          <w:lang w:val="cs-CZ"/>
        </w:rPr>
        <w:t>milionů korun</w:t>
      </w:r>
      <w:r w:rsidR="00980D34" w:rsidRPr="00E26312">
        <w:rPr>
          <w:rFonts w:ascii="Palatino Linotype" w:hAnsi="Palatino Linotype"/>
        </w:rPr>
        <w:t xml:space="preserve"> a </w:t>
      </w:r>
      <w:r w:rsidR="00980D34" w:rsidRPr="004B5CF4">
        <w:rPr>
          <w:rFonts w:ascii="Palatino Linotype" w:hAnsi="Palatino Linotype"/>
        </w:rPr>
        <w:t>19</w:t>
      </w:r>
      <w:r w:rsidR="005A66BE" w:rsidRPr="004B5CF4">
        <w:rPr>
          <w:rFonts w:ascii="Palatino Linotype" w:hAnsi="Palatino Linotype"/>
          <w:lang w:val="cs-CZ"/>
        </w:rPr>
        <w:t> </w:t>
      </w:r>
      <w:r w:rsidR="00980D34" w:rsidRPr="004B5CF4">
        <w:rPr>
          <w:rFonts w:ascii="Palatino Linotype" w:hAnsi="Palatino Linotype"/>
        </w:rPr>
        <w:t>lahví whisky.</w:t>
      </w:r>
      <w:r w:rsidR="000019D8" w:rsidRPr="004B5CF4">
        <w:rPr>
          <w:rFonts w:ascii="Palatino Linotype" w:hAnsi="Palatino Linotype"/>
        </w:rPr>
        <w:t xml:space="preserve"> V</w:t>
      </w:r>
      <w:r w:rsidRPr="004B5CF4">
        <w:rPr>
          <w:rFonts w:ascii="Palatino Linotype" w:hAnsi="Palatino Linotype"/>
        </w:rPr>
        <w:t> </w:t>
      </w:r>
      <w:r w:rsidR="000019D8" w:rsidRPr="004B5CF4">
        <w:rPr>
          <w:rFonts w:ascii="Palatino Linotype" w:hAnsi="Palatino Linotype"/>
        </w:rPr>
        <w:t>říjnu</w:t>
      </w:r>
      <w:r w:rsidRPr="004B5CF4">
        <w:rPr>
          <w:rFonts w:ascii="Palatino Linotype" w:hAnsi="Palatino Linotype"/>
        </w:rPr>
        <w:t xml:space="preserve"> </w:t>
      </w:r>
      <w:r w:rsidRPr="004B5CF4">
        <w:rPr>
          <w:rFonts w:ascii="Palatino Linotype" w:hAnsi="Palatino Linotype"/>
          <w:lang w:val="cs-CZ"/>
        </w:rPr>
        <w:t>fond nakoupil dalších 2097</w:t>
      </w:r>
      <w:r w:rsidR="006F3C20">
        <w:rPr>
          <w:rFonts w:ascii="Palatino Linotype" w:hAnsi="Palatino Linotype"/>
          <w:lang w:val="cs-CZ"/>
        </w:rPr>
        <w:t> </w:t>
      </w:r>
      <w:r w:rsidRPr="004B5CF4">
        <w:rPr>
          <w:rFonts w:ascii="Palatino Linotype" w:hAnsi="Palatino Linotype"/>
          <w:lang w:val="cs-CZ"/>
        </w:rPr>
        <w:t xml:space="preserve">lahví vína v celkové hodnotě téměř 10 milionů Kč a do konce </w:t>
      </w:r>
      <w:r w:rsidRPr="004B5CF4">
        <w:rPr>
          <w:rFonts w:ascii="Palatino Linotype" w:hAnsi="Palatino Linotype"/>
        </w:rPr>
        <w:t>roku plánuje</w:t>
      </w:r>
      <w:r w:rsidRPr="004B5CF4">
        <w:rPr>
          <w:rFonts w:ascii="Palatino Linotype" w:hAnsi="Palatino Linotype"/>
          <w:lang w:val="cs-CZ"/>
        </w:rPr>
        <w:t xml:space="preserve"> rozšíření portfolia o</w:t>
      </w:r>
      <w:r w:rsidRPr="004B5CF4">
        <w:rPr>
          <w:rFonts w:ascii="Palatino Linotype" w:hAnsi="Palatino Linotype"/>
        </w:rPr>
        <w:t xml:space="preserve"> </w:t>
      </w:r>
      <w:r w:rsidR="0020322E" w:rsidRPr="004B5CF4">
        <w:rPr>
          <w:rFonts w:ascii="Palatino Linotype" w:hAnsi="Palatino Linotype"/>
        </w:rPr>
        <w:t>kolekci</w:t>
      </w:r>
      <w:r w:rsidRPr="004B5CF4">
        <w:rPr>
          <w:rFonts w:ascii="Palatino Linotype" w:hAnsi="Palatino Linotype"/>
        </w:rPr>
        <w:t xml:space="preserve"> 36</w:t>
      </w:r>
      <w:r w:rsidRPr="004B5CF4">
        <w:rPr>
          <w:rFonts w:ascii="Palatino Linotype" w:hAnsi="Palatino Linotype"/>
          <w:lang w:val="cs-CZ"/>
        </w:rPr>
        <w:t> </w:t>
      </w:r>
      <w:r w:rsidRPr="004B5CF4">
        <w:rPr>
          <w:rFonts w:ascii="Palatino Linotype" w:hAnsi="Palatino Linotype"/>
        </w:rPr>
        <w:t xml:space="preserve">lahví whisky </w:t>
      </w:r>
      <w:r w:rsidR="0020322E" w:rsidRPr="004B5CF4">
        <w:rPr>
          <w:rFonts w:ascii="Palatino Linotype" w:hAnsi="Palatino Linotype"/>
        </w:rPr>
        <w:t xml:space="preserve">z palíren </w:t>
      </w:r>
      <w:r w:rsidRPr="004B5CF4">
        <w:rPr>
          <w:rFonts w:ascii="Palatino Linotype" w:hAnsi="Palatino Linotype"/>
        </w:rPr>
        <w:t xml:space="preserve">Caperdonich a Longmorn </w:t>
      </w:r>
      <w:r w:rsidRPr="004B5CF4">
        <w:rPr>
          <w:rFonts w:ascii="Palatino Linotype" w:hAnsi="Palatino Linotype"/>
          <w:lang w:val="cs-CZ"/>
        </w:rPr>
        <w:t>dohromady za</w:t>
      </w:r>
      <w:r w:rsidRPr="004B5CF4">
        <w:rPr>
          <w:rFonts w:ascii="Palatino Linotype" w:hAnsi="Palatino Linotype"/>
        </w:rPr>
        <w:t xml:space="preserve"> 3</w:t>
      </w:r>
      <w:r w:rsidR="004B5CF4" w:rsidRPr="004B5CF4">
        <w:rPr>
          <w:rFonts w:ascii="Palatino Linotype" w:hAnsi="Palatino Linotype"/>
        </w:rPr>
        <w:t>5</w:t>
      </w:r>
      <w:r w:rsidRPr="004B5CF4">
        <w:rPr>
          <w:rFonts w:ascii="Palatino Linotype" w:hAnsi="Palatino Linotype"/>
        </w:rPr>
        <w:t>0</w:t>
      </w:r>
      <w:r w:rsidRPr="004B5CF4">
        <w:rPr>
          <w:rFonts w:ascii="Palatino Linotype" w:hAnsi="Palatino Linotype"/>
          <w:lang w:val="cs-CZ"/>
        </w:rPr>
        <w:t> </w:t>
      </w:r>
      <w:r w:rsidRPr="004B5CF4">
        <w:rPr>
          <w:rFonts w:ascii="Palatino Linotype" w:hAnsi="Palatino Linotype"/>
        </w:rPr>
        <w:t>000</w:t>
      </w:r>
      <w:r w:rsidRPr="004B5CF4">
        <w:rPr>
          <w:rFonts w:ascii="Palatino Linotype" w:hAnsi="Palatino Linotype"/>
          <w:lang w:val="cs-CZ"/>
        </w:rPr>
        <w:t> </w:t>
      </w:r>
      <w:r w:rsidRPr="004B5CF4">
        <w:rPr>
          <w:rFonts w:ascii="Palatino Linotype" w:hAnsi="Palatino Linotype"/>
        </w:rPr>
        <w:t xml:space="preserve">Kč a </w:t>
      </w:r>
      <w:r w:rsidRPr="004B5CF4">
        <w:rPr>
          <w:rFonts w:ascii="Palatino Linotype" w:hAnsi="Palatino Linotype"/>
          <w:b/>
          <w:bCs/>
        </w:rPr>
        <w:t xml:space="preserve">lahev </w:t>
      </w:r>
      <w:r w:rsidRPr="004B5CF4">
        <w:rPr>
          <w:rFonts w:ascii="Palatino Linotype" w:hAnsi="Palatino Linotype"/>
          <w:b/>
          <w:bCs/>
          <w:lang w:val="cs-CZ"/>
        </w:rPr>
        <w:t>dvaa</w:t>
      </w:r>
      <w:r w:rsidRPr="007D32AD">
        <w:rPr>
          <w:rFonts w:ascii="Palatino Linotype" w:hAnsi="Palatino Linotype"/>
          <w:b/>
          <w:bCs/>
          <w:lang w:val="cs-CZ"/>
        </w:rPr>
        <w:t xml:space="preserve">padesátileté whisky </w:t>
      </w:r>
      <w:r w:rsidR="007D32AD" w:rsidRPr="007D32AD">
        <w:rPr>
          <w:rFonts w:ascii="Palatino Linotype" w:hAnsi="Palatino Linotype"/>
          <w:b/>
          <w:bCs/>
          <w:lang w:val="cs-CZ"/>
        </w:rPr>
        <w:t>Royal Salute Time Series 52 y.o. Single Cask Finish</w:t>
      </w:r>
      <w:r w:rsidR="007D32AD">
        <w:rPr>
          <w:rFonts w:ascii="Palatino Linotype" w:hAnsi="Palatino Linotype"/>
          <w:b/>
          <w:bCs/>
          <w:lang w:val="cs-CZ"/>
        </w:rPr>
        <w:t xml:space="preserve"> </w:t>
      </w:r>
      <w:r w:rsidRPr="007D32AD">
        <w:rPr>
          <w:rFonts w:ascii="Palatino Linotype" w:hAnsi="Palatino Linotype"/>
          <w:b/>
          <w:bCs/>
          <w:lang w:val="cs-CZ"/>
        </w:rPr>
        <w:t>v</w:t>
      </w:r>
      <w:r w:rsidRPr="004B5CF4">
        <w:rPr>
          <w:rFonts w:ascii="Palatino Linotype" w:hAnsi="Palatino Linotype"/>
          <w:b/>
          <w:bCs/>
          <w:lang w:val="cs-CZ"/>
        </w:rPr>
        <w:t> </w:t>
      </w:r>
      <w:r w:rsidRPr="007D32AD">
        <w:rPr>
          <w:rFonts w:ascii="Palatino Linotype" w:hAnsi="Palatino Linotype"/>
          <w:b/>
          <w:bCs/>
          <w:lang w:val="cs-CZ"/>
        </w:rPr>
        <w:t xml:space="preserve">hodnotě </w:t>
      </w:r>
      <w:r w:rsidR="004B5CF4" w:rsidRPr="007D32AD">
        <w:rPr>
          <w:rFonts w:ascii="Palatino Linotype" w:hAnsi="Palatino Linotype"/>
          <w:b/>
          <w:bCs/>
          <w:lang w:val="cs-CZ"/>
        </w:rPr>
        <w:t>680 000</w:t>
      </w:r>
      <w:r w:rsidRPr="004B5CF4">
        <w:rPr>
          <w:rFonts w:ascii="Palatino Linotype" w:hAnsi="Palatino Linotype"/>
          <w:b/>
          <w:bCs/>
          <w:lang w:val="cs-CZ"/>
        </w:rPr>
        <w:t> </w:t>
      </w:r>
      <w:r w:rsidRPr="007D32AD">
        <w:rPr>
          <w:rFonts w:ascii="Palatino Linotype" w:hAnsi="Palatino Linotype"/>
          <w:b/>
          <w:bCs/>
          <w:lang w:val="cs-CZ"/>
        </w:rPr>
        <w:t>Kč.</w:t>
      </w:r>
    </w:p>
    <w:p w14:paraId="033EDA3E" w14:textId="436CE4F6" w:rsidR="001E4433" w:rsidRPr="004B5CF4" w:rsidRDefault="001E4433" w:rsidP="001E4433">
      <w:pPr>
        <w:spacing w:line="312" w:lineRule="auto"/>
        <w:jc w:val="both"/>
        <w:rPr>
          <w:rFonts w:ascii="Palatino Linotype" w:hAnsi="Palatino Linotype"/>
        </w:rPr>
      </w:pPr>
    </w:p>
    <w:p w14:paraId="398C9B17" w14:textId="78409BA5" w:rsidR="001E4433" w:rsidRPr="001E4433" w:rsidRDefault="001E4433" w:rsidP="009D45FD">
      <w:pPr>
        <w:spacing w:line="312" w:lineRule="auto"/>
        <w:jc w:val="both"/>
        <w:rPr>
          <w:rFonts w:ascii="Palatino Linotype" w:hAnsi="Palatino Linotype"/>
        </w:rPr>
      </w:pPr>
      <w:r w:rsidRPr="004B5CF4">
        <w:rPr>
          <w:rFonts w:ascii="Palatino Linotype" w:hAnsi="Palatino Linotype"/>
        </w:rPr>
        <w:t>Investiční fond Wine Management je nástrojem, který umožňuje movité klientele efektivně spoluvlastnit portfolio sestavené z investičních vín, stařených destilátů, vinic, vinařství a palíren. Radost z poznávání ušlechtilých a opojných nápojů se zde snoubí s rozumnou investicí, jež přináší dlouhodobé</w:t>
      </w:r>
      <w:r w:rsidRPr="001E4433">
        <w:rPr>
          <w:rFonts w:ascii="Palatino Linotype" w:hAnsi="Palatino Linotype"/>
        </w:rPr>
        <w:t xml:space="preserve"> uchování hodnoty a následně i</w:t>
      </w:r>
      <w:r w:rsidR="009C7707">
        <w:rPr>
          <w:rFonts w:ascii="Palatino Linotype" w:hAnsi="Palatino Linotype"/>
          <w:lang w:val="cs-CZ"/>
        </w:rPr>
        <w:t> </w:t>
      </w:r>
      <w:r w:rsidRPr="001E4433">
        <w:rPr>
          <w:rFonts w:ascii="Palatino Linotype" w:hAnsi="Palatino Linotype"/>
        </w:rPr>
        <w:t>zisk. Cílem celkové investiční strategie fondu je dosahování dlouhodobých výnosů v rozsahu 4–10</w:t>
      </w:r>
      <w:r w:rsidR="009C7707">
        <w:rPr>
          <w:rFonts w:ascii="Palatino Linotype" w:hAnsi="Palatino Linotype"/>
          <w:lang w:val="cs-CZ"/>
        </w:rPr>
        <w:t> </w:t>
      </w:r>
      <w:r w:rsidRPr="001E4433">
        <w:rPr>
          <w:rFonts w:ascii="Palatino Linotype" w:hAnsi="Palatino Linotype"/>
        </w:rPr>
        <w:t>% p.</w:t>
      </w:r>
      <w:r w:rsidR="009C7707">
        <w:rPr>
          <w:rFonts w:ascii="Palatino Linotype" w:hAnsi="Palatino Linotype"/>
          <w:lang w:val="cs-CZ"/>
        </w:rPr>
        <w:t> </w:t>
      </w:r>
      <w:r w:rsidRPr="001E4433">
        <w:rPr>
          <w:rFonts w:ascii="Palatino Linotype" w:hAnsi="Palatino Linotype"/>
        </w:rPr>
        <w:t>a.</w:t>
      </w:r>
    </w:p>
    <w:p w14:paraId="0000000F" w14:textId="76B903B3" w:rsidR="00E10EEA" w:rsidRDefault="00E10EEA" w:rsidP="009D45FD">
      <w:pPr>
        <w:jc w:val="both"/>
        <w:rPr>
          <w:rFonts w:ascii="Marcellus" w:hAnsi="Marcellus"/>
        </w:rPr>
      </w:pPr>
    </w:p>
    <w:p w14:paraId="32CFEFED" w14:textId="7ECA2033" w:rsidR="00DC661D" w:rsidRDefault="00DC661D" w:rsidP="009D45FD">
      <w:pPr>
        <w:pBdr>
          <w:bottom w:val="single" w:sz="12" w:space="1" w:color="auto"/>
        </w:pBdr>
        <w:jc w:val="both"/>
        <w:rPr>
          <w:rFonts w:ascii="Marcellus" w:hAnsi="Marcellus"/>
        </w:rPr>
      </w:pPr>
    </w:p>
    <w:p w14:paraId="49882AED" w14:textId="77777777" w:rsidR="00DC661D" w:rsidRDefault="00DC661D" w:rsidP="009D45FD">
      <w:pPr>
        <w:jc w:val="both"/>
        <w:rPr>
          <w:rFonts w:ascii="Marcellus" w:hAnsi="Marcellus"/>
          <w:b/>
          <w:bCs/>
        </w:rPr>
      </w:pPr>
    </w:p>
    <w:p w14:paraId="4B48FBE6" w14:textId="7FF0876C" w:rsidR="00DC661D" w:rsidRPr="00DC661D" w:rsidRDefault="00DC661D" w:rsidP="009D45FD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DC661D">
        <w:rPr>
          <w:rFonts w:ascii="Palatino Linotype" w:hAnsi="Palatino Linotype"/>
          <w:b/>
          <w:bCs/>
          <w:sz w:val="20"/>
          <w:szCs w:val="20"/>
        </w:rPr>
        <w:t>Kontakt pro média:</w:t>
      </w:r>
    </w:p>
    <w:p w14:paraId="572EB22C" w14:textId="4453683C" w:rsidR="00DC661D" w:rsidRPr="00DC661D" w:rsidRDefault="00DC661D" w:rsidP="00DC661D">
      <w:pPr>
        <w:tabs>
          <w:tab w:val="left" w:pos="3402"/>
          <w:tab w:val="right" w:pos="8931"/>
        </w:tabs>
        <w:rPr>
          <w:rFonts w:ascii="Palatino Linotype" w:hAnsi="Palatino Linotype"/>
          <w:sz w:val="20"/>
          <w:szCs w:val="20"/>
        </w:rPr>
      </w:pPr>
      <w:r w:rsidRPr="00DC661D">
        <w:rPr>
          <w:rFonts w:ascii="Palatino Linotype" w:hAnsi="Palatino Linotype"/>
          <w:sz w:val="20"/>
          <w:szCs w:val="20"/>
        </w:rPr>
        <w:t xml:space="preserve">Dominik Ježek </w:t>
      </w:r>
      <w:r w:rsidRPr="00DC661D">
        <w:rPr>
          <w:rFonts w:ascii="Palatino Linotype" w:hAnsi="Palatino Linotype"/>
          <w:sz w:val="20"/>
          <w:szCs w:val="20"/>
        </w:rPr>
        <w:tab/>
        <w:t>dominik.jezek@havaspr.com</w:t>
      </w:r>
      <w:r w:rsidRPr="00DC661D">
        <w:rPr>
          <w:rFonts w:ascii="Palatino Linotype" w:hAnsi="Palatino Linotype"/>
          <w:sz w:val="20"/>
          <w:szCs w:val="20"/>
        </w:rPr>
        <w:tab/>
        <w:t>+420 7</w:t>
      </w:r>
      <w:r w:rsidR="00395D77">
        <w:rPr>
          <w:rFonts w:ascii="Palatino Linotype" w:hAnsi="Palatino Linotype"/>
          <w:sz w:val="20"/>
          <w:szCs w:val="20"/>
          <w:lang w:val="cs-CZ"/>
        </w:rPr>
        <w:t>24</w:t>
      </w:r>
      <w:r w:rsidRPr="00DC661D">
        <w:rPr>
          <w:rFonts w:ascii="Palatino Linotype" w:hAnsi="Palatino Linotype"/>
          <w:sz w:val="20"/>
          <w:szCs w:val="20"/>
        </w:rPr>
        <w:t> 652 308</w:t>
      </w:r>
    </w:p>
    <w:p w14:paraId="438F7F72" w14:textId="6278B582" w:rsidR="00DC661D" w:rsidRPr="00DC661D" w:rsidRDefault="00DC661D" w:rsidP="00DC661D">
      <w:pPr>
        <w:tabs>
          <w:tab w:val="left" w:pos="3402"/>
          <w:tab w:val="right" w:pos="8931"/>
        </w:tabs>
        <w:rPr>
          <w:rFonts w:ascii="Palatino Linotype" w:hAnsi="Palatino Linotype"/>
          <w:sz w:val="20"/>
          <w:szCs w:val="20"/>
        </w:rPr>
      </w:pPr>
    </w:p>
    <w:p w14:paraId="00000012" w14:textId="619FEF38" w:rsidR="00E10EEA" w:rsidRPr="00BD7D6A" w:rsidRDefault="0036111E" w:rsidP="00BD7D6A">
      <w:pPr>
        <w:rPr>
          <w:rFonts w:ascii="Palatino Linotype" w:hAnsi="Palatino Linotype"/>
          <w:sz w:val="20"/>
          <w:szCs w:val="20"/>
        </w:rPr>
      </w:pPr>
      <w:hyperlink r:id="rId7" w:tgtFrame="_self" w:history="1">
        <w:r w:rsidR="00DC661D" w:rsidRPr="00DC661D">
          <w:rPr>
            <w:rFonts w:ascii="Palatino Linotype" w:hAnsi="Palatino Linotype"/>
            <w:b/>
            <w:bCs/>
            <w:color w:val="2A6496"/>
            <w:sz w:val="20"/>
            <w:szCs w:val="20"/>
            <w:bdr w:val="none" w:sz="0" w:space="0" w:color="auto" w:frame="1"/>
          </w:rPr>
          <w:t>Wine Management SICAV a.s. </w:t>
        </w:r>
      </w:hyperlink>
      <w:r w:rsidR="00DC661D" w:rsidRPr="00DC661D">
        <w:rPr>
          <w:rFonts w:ascii="Palatino Linotype" w:eastAsia="Arial" w:hAnsi="Palatino Linotype" w:cs="Arial"/>
          <w:sz w:val="20"/>
          <w:szCs w:val="20"/>
        </w:rPr>
        <w:t xml:space="preserve">je fond kvalifikovaných investorů s licencí od České národní banky, který založili Martin Nejedlý a Martin Kovář. Fond umožňuje movité klientele efektivně spoluvlastnit portfolio sestavené z investičních vín, destilátů, vinic, vinařství a palíren. Jde o spojení radosti z poznávání ušlechtilých alkoholických nápojů a dlouhodobého uchovávání hodnoty. </w:t>
      </w:r>
      <w:r w:rsidR="00DC661D">
        <w:rPr>
          <w:rFonts w:ascii="Palatino Linotype" w:hAnsi="Palatino Linotype"/>
          <w:sz w:val="20"/>
          <w:szCs w:val="20"/>
        </w:rPr>
        <w:t>V</w:t>
      </w:r>
      <w:r w:rsidR="00DC661D" w:rsidRPr="00DC661D">
        <w:rPr>
          <w:rFonts w:ascii="Palatino Linotype" w:eastAsia="Arial" w:hAnsi="Palatino Linotype" w:cs="Arial"/>
          <w:sz w:val="20"/>
          <w:szCs w:val="20"/>
        </w:rPr>
        <w:t> horizontu následujících 5</w:t>
      </w:r>
      <w:r w:rsidR="009C7707">
        <w:rPr>
          <w:rFonts w:ascii="Palatino Linotype" w:eastAsia="Arial" w:hAnsi="Palatino Linotype" w:cs="Arial"/>
          <w:sz w:val="20"/>
          <w:szCs w:val="20"/>
        </w:rPr>
        <w:t> </w:t>
      </w:r>
      <w:r w:rsidR="00DC661D" w:rsidRPr="00DC661D">
        <w:rPr>
          <w:rFonts w:ascii="Palatino Linotype" w:eastAsia="Arial" w:hAnsi="Palatino Linotype" w:cs="Arial"/>
          <w:sz w:val="20"/>
          <w:szCs w:val="20"/>
        </w:rPr>
        <w:t>let má Wine Management v plánu zakoupit vlastní vinařství ve střední Evropě.</w:t>
      </w:r>
    </w:p>
    <w:sectPr w:rsidR="00E10EEA" w:rsidRPr="00BD7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524A6" w14:textId="77777777" w:rsidR="0036111E" w:rsidRDefault="0036111E" w:rsidP="00706141">
      <w:r>
        <w:separator/>
      </w:r>
    </w:p>
  </w:endnote>
  <w:endnote w:type="continuationSeparator" w:id="0">
    <w:p w14:paraId="311D8F4F" w14:textId="77777777" w:rsidR="0036111E" w:rsidRDefault="0036111E" w:rsidP="007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rcellus">
    <w:panose1 w:val="020E0602050203020307"/>
    <w:charset w:val="00"/>
    <w:family w:val="swiss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2C400" w14:textId="77777777" w:rsidR="00035744" w:rsidRDefault="00035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31B05" w14:textId="77777777" w:rsidR="00035744" w:rsidRDefault="00035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FF9A" w14:textId="77777777" w:rsidR="00035744" w:rsidRDefault="00035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F9250" w14:textId="77777777" w:rsidR="0036111E" w:rsidRDefault="0036111E" w:rsidP="00706141">
      <w:r>
        <w:separator/>
      </w:r>
    </w:p>
  </w:footnote>
  <w:footnote w:type="continuationSeparator" w:id="0">
    <w:p w14:paraId="520E747D" w14:textId="77777777" w:rsidR="0036111E" w:rsidRDefault="0036111E" w:rsidP="007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2D981" w14:textId="77777777" w:rsidR="00035744" w:rsidRDefault="00035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0E9A" w14:textId="27943478" w:rsidR="009D45FD" w:rsidRDefault="009D45FD" w:rsidP="009D45FD">
    <w:pPr>
      <w:pStyle w:val="Header"/>
      <w:jc w:val="center"/>
    </w:pPr>
    <w:r>
      <w:rPr>
        <w:noProof/>
      </w:rPr>
      <w:drawing>
        <wp:inline distT="0" distB="0" distL="0" distR="0" wp14:anchorId="5F386DDA" wp14:editId="6CA3E917">
          <wp:extent cx="1669112" cy="1099185"/>
          <wp:effectExtent l="0" t="0" r="0" b="0"/>
          <wp:docPr id="1" name="Picture 1" descr="winemanagement.cz – Investiční fond Wine Management je nástroje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emanagement.cz – Investiční fond Wine Management je nástroje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787" cy="1124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6124" w14:textId="77777777" w:rsidR="00035744" w:rsidRDefault="00035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EA"/>
    <w:rsid w:val="000019D8"/>
    <w:rsid w:val="00001B25"/>
    <w:rsid w:val="00024882"/>
    <w:rsid w:val="00035744"/>
    <w:rsid w:val="00045687"/>
    <w:rsid w:val="000A7D58"/>
    <w:rsid w:val="000D3EC3"/>
    <w:rsid w:val="00112F9B"/>
    <w:rsid w:val="00116C77"/>
    <w:rsid w:val="00137146"/>
    <w:rsid w:val="001401CA"/>
    <w:rsid w:val="00143BC5"/>
    <w:rsid w:val="00143D35"/>
    <w:rsid w:val="00146F4F"/>
    <w:rsid w:val="00167B99"/>
    <w:rsid w:val="00186737"/>
    <w:rsid w:val="001926F1"/>
    <w:rsid w:val="001E4433"/>
    <w:rsid w:val="0020322E"/>
    <w:rsid w:val="00252C40"/>
    <w:rsid w:val="002A5F29"/>
    <w:rsid w:val="00305B01"/>
    <w:rsid w:val="003208FD"/>
    <w:rsid w:val="00327380"/>
    <w:rsid w:val="00332923"/>
    <w:rsid w:val="00343848"/>
    <w:rsid w:val="0034433C"/>
    <w:rsid w:val="0036111E"/>
    <w:rsid w:val="00395D77"/>
    <w:rsid w:val="003A2956"/>
    <w:rsid w:val="003D4B46"/>
    <w:rsid w:val="003F16F2"/>
    <w:rsid w:val="0041322F"/>
    <w:rsid w:val="00413836"/>
    <w:rsid w:val="004B5CF4"/>
    <w:rsid w:val="00510D86"/>
    <w:rsid w:val="005153E4"/>
    <w:rsid w:val="005406B9"/>
    <w:rsid w:val="005671FE"/>
    <w:rsid w:val="005678B1"/>
    <w:rsid w:val="005835EC"/>
    <w:rsid w:val="005A66BE"/>
    <w:rsid w:val="00620755"/>
    <w:rsid w:val="0069632C"/>
    <w:rsid w:val="006C334B"/>
    <w:rsid w:val="006F3C20"/>
    <w:rsid w:val="00706141"/>
    <w:rsid w:val="007078C6"/>
    <w:rsid w:val="007348FD"/>
    <w:rsid w:val="007454CD"/>
    <w:rsid w:val="00796D43"/>
    <w:rsid w:val="007D2232"/>
    <w:rsid w:val="007D32AD"/>
    <w:rsid w:val="008308F7"/>
    <w:rsid w:val="00862FA9"/>
    <w:rsid w:val="0086790A"/>
    <w:rsid w:val="008703FC"/>
    <w:rsid w:val="00892B39"/>
    <w:rsid w:val="008C2407"/>
    <w:rsid w:val="00903BA8"/>
    <w:rsid w:val="0095069F"/>
    <w:rsid w:val="00966DA3"/>
    <w:rsid w:val="00980D34"/>
    <w:rsid w:val="0098240E"/>
    <w:rsid w:val="00991C06"/>
    <w:rsid w:val="009B075B"/>
    <w:rsid w:val="009B29D5"/>
    <w:rsid w:val="009C7707"/>
    <w:rsid w:val="009D38B0"/>
    <w:rsid w:val="009D45FD"/>
    <w:rsid w:val="00A33FE1"/>
    <w:rsid w:val="00A75B97"/>
    <w:rsid w:val="00A84BFE"/>
    <w:rsid w:val="00B11196"/>
    <w:rsid w:val="00B20AC1"/>
    <w:rsid w:val="00B526CD"/>
    <w:rsid w:val="00B76EC1"/>
    <w:rsid w:val="00B85D56"/>
    <w:rsid w:val="00B8755B"/>
    <w:rsid w:val="00BD732E"/>
    <w:rsid w:val="00BD7D6A"/>
    <w:rsid w:val="00BE5AF8"/>
    <w:rsid w:val="00C5452F"/>
    <w:rsid w:val="00C81692"/>
    <w:rsid w:val="00CB0751"/>
    <w:rsid w:val="00CC26B6"/>
    <w:rsid w:val="00CE11A0"/>
    <w:rsid w:val="00D05C68"/>
    <w:rsid w:val="00D063A4"/>
    <w:rsid w:val="00D33797"/>
    <w:rsid w:val="00D473F0"/>
    <w:rsid w:val="00D769AB"/>
    <w:rsid w:val="00DA66DE"/>
    <w:rsid w:val="00DB0763"/>
    <w:rsid w:val="00DC661D"/>
    <w:rsid w:val="00E10EEA"/>
    <w:rsid w:val="00E26312"/>
    <w:rsid w:val="00E86EA2"/>
    <w:rsid w:val="00EE586E"/>
    <w:rsid w:val="00F12619"/>
    <w:rsid w:val="00F20C1D"/>
    <w:rsid w:val="00F43991"/>
    <w:rsid w:val="00F51362"/>
    <w:rsid w:val="00F634C3"/>
    <w:rsid w:val="00F84B51"/>
    <w:rsid w:val="00FA1EBF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B1DE7"/>
  <w15:docId w15:val="{7C980635-4682-4544-89CC-182BC666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61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D45FD"/>
    <w:pPr>
      <w:tabs>
        <w:tab w:val="center" w:pos="4513"/>
        <w:tab w:val="right" w:pos="9026"/>
      </w:tabs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45FD"/>
  </w:style>
  <w:style w:type="paragraph" w:styleId="Footer">
    <w:name w:val="footer"/>
    <w:basedOn w:val="Normal"/>
    <w:link w:val="FooterChar"/>
    <w:uiPriority w:val="99"/>
    <w:unhideWhenUsed/>
    <w:rsid w:val="009D45FD"/>
    <w:pPr>
      <w:tabs>
        <w:tab w:val="center" w:pos="4513"/>
        <w:tab w:val="right" w:pos="9026"/>
      </w:tabs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45FD"/>
  </w:style>
  <w:style w:type="character" w:styleId="Hyperlink">
    <w:name w:val="Hyperlink"/>
    <w:basedOn w:val="DefaultParagraphFont"/>
    <w:uiPriority w:val="99"/>
    <w:unhideWhenUsed/>
    <w:rsid w:val="00DC66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6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C66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0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078C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7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8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8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8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inemanagement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180DF2-EA60-2845-BC57-E23F8C9C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Michal Vlasak</cp:lastModifiedBy>
  <cp:revision>3</cp:revision>
  <dcterms:created xsi:type="dcterms:W3CDTF">2020-11-26T09:03:00Z</dcterms:created>
  <dcterms:modified xsi:type="dcterms:W3CDTF">2020-11-26T09:08:00Z</dcterms:modified>
</cp:coreProperties>
</file>