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DEE8" w14:textId="0762FCB9" w:rsidR="00254469" w:rsidRPr="00254469" w:rsidRDefault="00885754" w:rsidP="24EBA78A">
      <w:pPr>
        <w:ind w:left="-142"/>
        <w:jc w:val="center"/>
        <w:rPr>
          <w:b/>
          <w:bCs/>
          <w:sz w:val="24"/>
          <w:szCs w:val="24"/>
          <w:lang w:val="cs-CZ"/>
        </w:rPr>
      </w:pPr>
      <w:r w:rsidRPr="24EBA78A">
        <w:rPr>
          <w:b/>
          <w:bCs/>
          <w:sz w:val="24"/>
          <w:szCs w:val="24"/>
          <w:lang w:val="cs-CZ"/>
        </w:rPr>
        <w:t>Potenciál pro telemedicínu je v ČR vysoký</w:t>
      </w:r>
      <w:r w:rsidR="002366E2" w:rsidRPr="24EBA78A">
        <w:rPr>
          <w:b/>
          <w:bCs/>
          <w:sz w:val="24"/>
          <w:szCs w:val="24"/>
          <w:lang w:val="cs-CZ"/>
        </w:rPr>
        <w:t xml:space="preserve">. </w:t>
      </w:r>
      <w:r w:rsidR="007762BB" w:rsidRPr="24EBA78A">
        <w:rPr>
          <w:b/>
          <w:bCs/>
          <w:sz w:val="24"/>
          <w:szCs w:val="24"/>
          <w:lang w:val="cs-CZ"/>
        </w:rPr>
        <w:t>N</w:t>
      </w:r>
      <w:r w:rsidR="002E2596" w:rsidRPr="24EBA78A">
        <w:rPr>
          <w:b/>
          <w:bCs/>
          <w:sz w:val="24"/>
          <w:szCs w:val="24"/>
          <w:lang w:val="cs-CZ"/>
        </w:rPr>
        <w:t>ově</w:t>
      </w:r>
      <w:r w:rsidRPr="24EBA78A">
        <w:rPr>
          <w:b/>
          <w:bCs/>
          <w:sz w:val="24"/>
          <w:szCs w:val="24"/>
          <w:lang w:val="cs-CZ"/>
        </w:rPr>
        <w:t xml:space="preserve"> dostupná</w:t>
      </w:r>
      <w:r w:rsidR="7F92EFED" w:rsidRPr="24EBA78A">
        <w:rPr>
          <w:b/>
          <w:bCs/>
          <w:sz w:val="24"/>
          <w:szCs w:val="24"/>
          <w:lang w:val="cs-CZ"/>
        </w:rPr>
        <w:t xml:space="preserve"> je</w:t>
      </w:r>
      <w:r w:rsidR="002E2596" w:rsidRPr="24EBA78A">
        <w:rPr>
          <w:b/>
          <w:bCs/>
          <w:sz w:val="24"/>
          <w:szCs w:val="24"/>
          <w:lang w:val="cs-CZ"/>
        </w:rPr>
        <w:t xml:space="preserve"> i</w:t>
      </w:r>
      <w:r w:rsidR="002366E2" w:rsidRPr="24EBA78A">
        <w:rPr>
          <w:b/>
          <w:bCs/>
          <w:sz w:val="24"/>
          <w:szCs w:val="24"/>
          <w:lang w:val="cs-CZ"/>
        </w:rPr>
        <w:t xml:space="preserve"> pro </w:t>
      </w:r>
      <w:r w:rsidR="00614B55" w:rsidRPr="24EBA78A">
        <w:rPr>
          <w:b/>
          <w:bCs/>
          <w:sz w:val="24"/>
          <w:szCs w:val="24"/>
          <w:lang w:val="cs-CZ"/>
        </w:rPr>
        <w:t>pacienty</w:t>
      </w:r>
      <w:r w:rsidR="000D4D9E" w:rsidRPr="24EBA78A">
        <w:rPr>
          <w:b/>
          <w:bCs/>
          <w:sz w:val="24"/>
          <w:szCs w:val="24"/>
          <w:lang w:val="cs-CZ"/>
        </w:rPr>
        <w:t xml:space="preserve"> s</w:t>
      </w:r>
      <w:r w:rsidR="00254469" w:rsidRPr="24EBA78A">
        <w:rPr>
          <w:b/>
          <w:bCs/>
          <w:sz w:val="24"/>
          <w:szCs w:val="24"/>
          <w:lang w:val="cs-CZ"/>
        </w:rPr>
        <w:t> </w:t>
      </w:r>
      <w:r w:rsidR="000D4D9E" w:rsidRPr="24EBA78A">
        <w:rPr>
          <w:b/>
          <w:bCs/>
          <w:sz w:val="24"/>
          <w:szCs w:val="24"/>
          <w:lang w:val="cs-CZ"/>
        </w:rPr>
        <w:t>migrénou</w:t>
      </w:r>
    </w:p>
    <w:p w14:paraId="2BBAA75E" w14:textId="0915F7E9" w:rsidR="00D42FC6" w:rsidRPr="00553677" w:rsidRDefault="000F6DEA" w:rsidP="00081313">
      <w:pPr>
        <w:ind w:left="-142"/>
        <w:jc w:val="both"/>
        <w:rPr>
          <w:b/>
          <w:bCs/>
          <w:lang w:val="cs-CZ"/>
        </w:rPr>
      </w:pPr>
      <w:r w:rsidRPr="00DF0610">
        <w:rPr>
          <w:color w:val="000000" w:themeColor="text1"/>
          <w:lang w:val="cs-CZ"/>
        </w:rPr>
        <w:t>Praha</w:t>
      </w:r>
      <w:r w:rsidRPr="006E01EB">
        <w:rPr>
          <w:color w:val="000000" w:themeColor="text1"/>
          <w:lang w:val="cs-CZ"/>
        </w:rPr>
        <w:t xml:space="preserve"> 2</w:t>
      </w:r>
      <w:r w:rsidR="00DF0610" w:rsidRPr="006E01EB">
        <w:rPr>
          <w:color w:val="000000" w:themeColor="text1"/>
          <w:lang w:val="cs-CZ"/>
        </w:rPr>
        <w:t>9</w:t>
      </w:r>
      <w:r w:rsidR="00E82352" w:rsidRPr="006E01EB">
        <w:rPr>
          <w:color w:val="000000" w:themeColor="text1"/>
          <w:lang w:val="cs-CZ"/>
        </w:rPr>
        <w:t xml:space="preserve">. </w:t>
      </w:r>
      <w:r w:rsidRPr="006E01EB">
        <w:rPr>
          <w:color w:val="000000" w:themeColor="text1"/>
          <w:lang w:val="cs-CZ"/>
        </w:rPr>
        <w:t>4</w:t>
      </w:r>
      <w:r w:rsidR="00E82352" w:rsidRPr="006E01EB">
        <w:rPr>
          <w:color w:val="000000" w:themeColor="text1"/>
          <w:lang w:val="cs-CZ"/>
        </w:rPr>
        <w:t>. 20</w:t>
      </w:r>
      <w:r w:rsidR="00494974" w:rsidRPr="006E01EB">
        <w:rPr>
          <w:color w:val="000000" w:themeColor="text1"/>
          <w:lang w:val="cs-CZ"/>
        </w:rPr>
        <w:t>2</w:t>
      </w:r>
      <w:r w:rsidR="00812B9B" w:rsidRPr="006E01EB">
        <w:rPr>
          <w:color w:val="000000" w:themeColor="text1"/>
          <w:lang w:val="cs-CZ"/>
        </w:rPr>
        <w:t xml:space="preserve">1 </w:t>
      </w:r>
      <w:r w:rsidR="00020ED5" w:rsidRPr="188E0D61">
        <w:rPr>
          <w:lang w:val="cs-CZ"/>
        </w:rPr>
        <w:t>–</w:t>
      </w:r>
      <w:r w:rsidR="00A05279">
        <w:rPr>
          <w:lang w:val="cs-CZ"/>
        </w:rPr>
        <w:t xml:space="preserve"> </w:t>
      </w:r>
      <w:r w:rsidR="00A05279">
        <w:rPr>
          <w:b/>
          <w:bCs/>
          <w:lang w:val="cs-CZ"/>
        </w:rPr>
        <w:t>T</w:t>
      </w:r>
      <w:r w:rsidR="007A6D16">
        <w:rPr>
          <w:b/>
          <w:bCs/>
          <w:lang w:val="cs-CZ"/>
        </w:rPr>
        <w:t>elemedicín</w:t>
      </w:r>
      <w:r w:rsidR="00A05279">
        <w:rPr>
          <w:b/>
          <w:bCs/>
          <w:lang w:val="cs-CZ"/>
        </w:rPr>
        <w:t>a</w:t>
      </w:r>
      <w:r w:rsidR="007A6D16">
        <w:rPr>
          <w:b/>
          <w:bCs/>
          <w:lang w:val="cs-CZ"/>
        </w:rPr>
        <w:t xml:space="preserve"> </w:t>
      </w:r>
      <w:r w:rsidR="00DC6B2A">
        <w:rPr>
          <w:b/>
          <w:bCs/>
          <w:lang w:val="cs-CZ"/>
        </w:rPr>
        <w:t>proniká</w:t>
      </w:r>
      <w:r w:rsidR="006A71BC">
        <w:rPr>
          <w:b/>
          <w:bCs/>
          <w:lang w:val="cs-CZ"/>
        </w:rPr>
        <w:t xml:space="preserve"> do</w:t>
      </w:r>
      <w:r w:rsidR="004726CB">
        <w:rPr>
          <w:b/>
          <w:bCs/>
          <w:lang w:val="cs-CZ"/>
        </w:rPr>
        <w:t xml:space="preserve"> </w:t>
      </w:r>
      <w:r w:rsidR="00CB61CD">
        <w:rPr>
          <w:b/>
          <w:bCs/>
          <w:lang w:val="cs-CZ"/>
        </w:rPr>
        <w:t xml:space="preserve">dalších </w:t>
      </w:r>
      <w:r w:rsidR="00C77FAB">
        <w:rPr>
          <w:b/>
          <w:bCs/>
          <w:lang w:val="cs-CZ"/>
        </w:rPr>
        <w:t>o</w:t>
      </w:r>
      <w:r w:rsidR="793DE2C8">
        <w:rPr>
          <w:b/>
          <w:bCs/>
          <w:lang w:val="cs-CZ"/>
        </w:rPr>
        <w:t>blastí</w:t>
      </w:r>
      <w:r w:rsidR="004A7E92">
        <w:rPr>
          <w:b/>
          <w:bCs/>
          <w:lang w:val="cs-CZ"/>
        </w:rPr>
        <w:t xml:space="preserve"> </w:t>
      </w:r>
      <w:r w:rsidR="007A6D16">
        <w:rPr>
          <w:b/>
          <w:bCs/>
          <w:lang w:val="cs-CZ"/>
        </w:rPr>
        <w:t>medicíny</w:t>
      </w:r>
      <w:r w:rsidR="00F20647">
        <w:rPr>
          <w:b/>
          <w:bCs/>
          <w:lang w:val="cs-CZ"/>
        </w:rPr>
        <w:t>.</w:t>
      </w:r>
      <w:r w:rsidR="002A5E62">
        <w:rPr>
          <w:b/>
          <w:bCs/>
          <w:lang w:val="cs-CZ"/>
        </w:rPr>
        <w:t xml:space="preserve"> </w:t>
      </w:r>
      <w:r w:rsidR="00CB61CD">
        <w:rPr>
          <w:b/>
          <w:bCs/>
          <w:lang w:val="cs-CZ"/>
        </w:rPr>
        <w:t>N</w:t>
      </w:r>
      <w:r w:rsidR="00496F70">
        <w:rPr>
          <w:b/>
          <w:bCs/>
          <w:lang w:val="cs-CZ"/>
        </w:rPr>
        <w:t xml:space="preserve">abízí rychlý přístup k vytíženým odborníkům </w:t>
      </w:r>
      <w:r w:rsidR="008F4E37">
        <w:rPr>
          <w:b/>
          <w:bCs/>
          <w:lang w:val="cs-CZ"/>
        </w:rPr>
        <w:t xml:space="preserve">s </w:t>
      </w:r>
      <w:r w:rsidR="62FA8ACD">
        <w:rPr>
          <w:b/>
          <w:bCs/>
          <w:lang w:val="cs-CZ"/>
        </w:rPr>
        <w:t>využitím</w:t>
      </w:r>
      <w:r w:rsidR="002B1016">
        <w:rPr>
          <w:b/>
          <w:bCs/>
          <w:lang w:val="cs-CZ"/>
        </w:rPr>
        <w:t xml:space="preserve"> </w:t>
      </w:r>
      <w:r w:rsidR="0007627A">
        <w:rPr>
          <w:b/>
          <w:bCs/>
          <w:lang w:val="cs-CZ"/>
        </w:rPr>
        <w:t xml:space="preserve">informačních a </w:t>
      </w:r>
      <w:r w:rsidR="0007627A" w:rsidRPr="00553677">
        <w:rPr>
          <w:b/>
          <w:bCs/>
          <w:lang w:val="cs-CZ"/>
        </w:rPr>
        <w:t xml:space="preserve">komunikačních </w:t>
      </w:r>
      <w:r w:rsidR="002B1016" w:rsidRPr="00553677">
        <w:rPr>
          <w:b/>
          <w:bCs/>
          <w:lang w:val="cs-CZ"/>
        </w:rPr>
        <w:t>technologi</w:t>
      </w:r>
      <w:r w:rsidR="008F4E37" w:rsidRPr="00553677">
        <w:rPr>
          <w:b/>
          <w:bCs/>
          <w:lang w:val="cs-CZ"/>
        </w:rPr>
        <w:t>í</w:t>
      </w:r>
      <w:r w:rsidR="0007627A" w:rsidRPr="00553677">
        <w:rPr>
          <w:b/>
          <w:bCs/>
          <w:lang w:val="cs-CZ"/>
        </w:rPr>
        <w:t xml:space="preserve">. </w:t>
      </w:r>
      <w:r w:rsidR="00974CCC" w:rsidRPr="00553677">
        <w:rPr>
          <w:b/>
          <w:bCs/>
          <w:lang w:val="cs-CZ"/>
        </w:rPr>
        <w:t>Často jen</w:t>
      </w:r>
      <w:r w:rsidR="00254469" w:rsidRPr="00553677">
        <w:rPr>
          <w:b/>
          <w:bCs/>
          <w:lang w:val="cs-CZ"/>
        </w:rPr>
        <w:t xml:space="preserve"> za pomoc</w:t>
      </w:r>
      <w:r w:rsidR="00CC2DED">
        <w:rPr>
          <w:b/>
          <w:bCs/>
          <w:lang w:val="cs-CZ"/>
        </w:rPr>
        <w:t>i</w:t>
      </w:r>
      <w:r w:rsidR="002B1016" w:rsidRPr="00553677">
        <w:rPr>
          <w:b/>
          <w:bCs/>
          <w:lang w:val="cs-CZ"/>
        </w:rPr>
        <w:t xml:space="preserve"> počítač</w:t>
      </w:r>
      <w:r w:rsidR="00254469" w:rsidRPr="00553677">
        <w:rPr>
          <w:b/>
          <w:bCs/>
          <w:lang w:val="cs-CZ"/>
        </w:rPr>
        <w:t>e</w:t>
      </w:r>
      <w:r w:rsidR="002B1016" w:rsidRPr="00553677">
        <w:rPr>
          <w:b/>
          <w:bCs/>
          <w:lang w:val="cs-CZ"/>
        </w:rPr>
        <w:t>, telefon</w:t>
      </w:r>
      <w:r w:rsidR="00254469" w:rsidRPr="00553677">
        <w:rPr>
          <w:b/>
          <w:bCs/>
          <w:lang w:val="cs-CZ"/>
        </w:rPr>
        <w:t>u</w:t>
      </w:r>
      <w:r w:rsidR="001B4861" w:rsidRPr="00553677">
        <w:rPr>
          <w:b/>
          <w:bCs/>
          <w:lang w:val="cs-CZ"/>
        </w:rPr>
        <w:t xml:space="preserve"> nebo</w:t>
      </w:r>
      <w:r w:rsidR="002B1016" w:rsidRPr="00553677">
        <w:rPr>
          <w:b/>
          <w:bCs/>
          <w:lang w:val="cs-CZ"/>
        </w:rPr>
        <w:t xml:space="preserve"> tablet</w:t>
      </w:r>
      <w:r w:rsidR="00E020E0" w:rsidRPr="00553677">
        <w:rPr>
          <w:b/>
          <w:bCs/>
          <w:lang w:val="cs-CZ"/>
        </w:rPr>
        <w:t>u</w:t>
      </w:r>
      <w:r w:rsidR="001B4861" w:rsidRPr="00553677">
        <w:rPr>
          <w:b/>
          <w:bCs/>
          <w:lang w:val="cs-CZ"/>
        </w:rPr>
        <w:t>.</w:t>
      </w:r>
      <w:r w:rsidR="00AD5D89" w:rsidRPr="00553677">
        <w:rPr>
          <w:b/>
          <w:bCs/>
          <w:lang w:val="cs-CZ"/>
        </w:rPr>
        <w:t xml:space="preserve"> </w:t>
      </w:r>
      <w:r w:rsidR="008C18E0" w:rsidRPr="00553677">
        <w:rPr>
          <w:b/>
          <w:bCs/>
          <w:lang w:val="cs-CZ"/>
        </w:rPr>
        <w:t>Péče o pacienty na dálku pomá</w:t>
      </w:r>
      <w:r w:rsidR="008F0995" w:rsidRPr="00553677">
        <w:rPr>
          <w:b/>
          <w:bCs/>
          <w:lang w:val="cs-CZ"/>
        </w:rPr>
        <w:t xml:space="preserve">há </w:t>
      </w:r>
      <w:r w:rsidR="007979D1" w:rsidRPr="00553677">
        <w:rPr>
          <w:b/>
          <w:bCs/>
          <w:lang w:val="cs-CZ"/>
        </w:rPr>
        <w:t>překonat vzdálenosti</w:t>
      </w:r>
      <w:r w:rsidR="000D4D9E" w:rsidRPr="00553677">
        <w:rPr>
          <w:b/>
          <w:bCs/>
          <w:lang w:val="cs-CZ"/>
        </w:rPr>
        <w:t>, šetří čas</w:t>
      </w:r>
      <w:r w:rsidR="008F0995" w:rsidRPr="00553677">
        <w:rPr>
          <w:b/>
          <w:bCs/>
          <w:lang w:val="cs-CZ"/>
        </w:rPr>
        <w:t xml:space="preserve"> a zlepšuje přístup ke specializované péči. </w:t>
      </w:r>
      <w:r w:rsidR="00974CCC" w:rsidRPr="00553677">
        <w:rPr>
          <w:b/>
          <w:bCs/>
          <w:lang w:val="cs-CZ"/>
        </w:rPr>
        <w:t>V</w:t>
      </w:r>
      <w:r w:rsidR="00852E83" w:rsidRPr="00553677">
        <w:rPr>
          <w:b/>
          <w:bCs/>
          <w:lang w:val="cs-CZ"/>
        </w:rPr>
        <w:t xml:space="preserve"> době </w:t>
      </w:r>
      <w:r w:rsidR="00CB61CD" w:rsidRPr="00553677">
        <w:rPr>
          <w:b/>
          <w:bCs/>
          <w:lang w:val="cs-CZ"/>
        </w:rPr>
        <w:t>pandemi</w:t>
      </w:r>
      <w:r w:rsidR="009A7337" w:rsidRPr="00553677">
        <w:rPr>
          <w:b/>
          <w:bCs/>
          <w:lang w:val="cs-CZ"/>
        </w:rPr>
        <w:t>e</w:t>
      </w:r>
      <w:r w:rsidR="00143E45" w:rsidRPr="00553677">
        <w:rPr>
          <w:b/>
          <w:bCs/>
          <w:lang w:val="cs-CZ"/>
        </w:rPr>
        <w:t xml:space="preserve"> </w:t>
      </w:r>
      <w:r w:rsidR="00852E83" w:rsidRPr="00553677">
        <w:rPr>
          <w:b/>
          <w:bCs/>
          <w:lang w:val="cs-CZ"/>
        </w:rPr>
        <w:t xml:space="preserve">navíc </w:t>
      </w:r>
      <w:r w:rsidR="00CB61CD" w:rsidRPr="00553677">
        <w:rPr>
          <w:b/>
          <w:bCs/>
          <w:lang w:val="cs-CZ"/>
        </w:rPr>
        <w:t>chrán</w:t>
      </w:r>
      <w:r w:rsidR="006C456C" w:rsidRPr="00553677">
        <w:rPr>
          <w:b/>
          <w:bCs/>
          <w:lang w:val="cs-CZ"/>
        </w:rPr>
        <w:t>í</w:t>
      </w:r>
      <w:r w:rsidR="00CB61CD" w:rsidRPr="00553677">
        <w:rPr>
          <w:b/>
          <w:bCs/>
          <w:lang w:val="cs-CZ"/>
        </w:rPr>
        <w:t xml:space="preserve"> </w:t>
      </w:r>
      <w:r w:rsidR="00702DBF" w:rsidRPr="00553677">
        <w:rPr>
          <w:b/>
          <w:bCs/>
          <w:lang w:val="cs-CZ"/>
        </w:rPr>
        <w:t xml:space="preserve">životy </w:t>
      </w:r>
      <w:r w:rsidR="00CB61CD" w:rsidRPr="00553677">
        <w:rPr>
          <w:b/>
          <w:bCs/>
          <w:lang w:val="cs-CZ"/>
        </w:rPr>
        <w:t>pacient</w:t>
      </w:r>
      <w:r w:rsidR="00702DBF" w:rsidRPr="00553677">
        <w:rPr>
          <w:b/>
          <w:bCs/>
          <w:lang w:val="cs-CZ"/>
        </w:rPr>
        <w:t>ů</w:t>
      </w:r>
      <w:r w:rsidR="00143E45" w:rsidRPr="00553677">
        <w:rPr>
          <w:b/>
          <w:bCs/>
          <w:lang w:val="cs-CZ"/>
        </w:rPr>
        <w:t xml:space="preserve"> </w:t>
      </w:r>
      <w:r w:rsidR="00AD2B9F" w:rsidRPr="00553677">
        <w:rPr>
          <w:b/>
          <w:bCs/>
          <w:lang w:val="cs-CZ"/>
        </w:rPr>
        <w:t>i</w:t>
      </w:r>
      <w:r w:rsidR="00CB61CD" w:rsidRPr="00553677">
        <w:rPr>
          <w:b/>
          <w:bCs/>
          <w:lang w:val="cs-CZ"/>
        </w:rPr>
        <w:t xml:space="preserve"> lékař</w:t>
      </w:r>
      <w:r w:rsidR="00702DBF" w:rsidRPr="00553677">
        <w:rPr>
          <w:b/>
          <w:bCs/>
          <w:lang w:val="cs-CZ"/>
        </w:rPr>
        <w:t>ů</w:t>
      </w:r>
      <w:r w:rsidR="00CB61CD" w:rsidRPr="00553677">
        <w:rPr>
          <w:b/>
          <w:bCs/>
          <w:lang w:val="cs-CZ"/>
        </w:rPr>
        <w:t>.</w:t>
      </w:r>
      <w:r w:rsidR="0002097B">
        <w:rPr>
          <w:b/>
          <w:bCs/>
          <w:vertAlign w:val="superscript"/>
          <w:lang w:val="cs-CZ"/>
        </w:rPr>
        <w:t>1,2</w:t>
      </w:r>
      <w:r w:rsidR="00CB61CD" w:rsidRPr="00553677">
        <w:rPr>
          <w:b/>
          <w:bCs/>
          <w:lang w:val="cs-CZ"/>
        </w:rPr>
        <w:t xml:space="preserve"> </w:t>
      </w:r>
      <w:r w:rsidR="00C77FAB" w:rsidRPr="00553677">
        <w:rPr>
          <w:b/>
          <w:bCs/>
          <w:lang w:val="cs-CZ"/>
        </w:rPr>
        <w:t>V České republice začíná nově fungovat i v péči o pacienty s</w:t>
      </w:r>
      <w:r w:rsidR="00971051" w:rsidRPr="00553677">
        <w:rPr>
          <w:b/>
          <w:bCs/>
          <w:lang w:val="cs-CZ"/>
        </w:rPr>
        <w:t> </w:t>
      </w:r>
      <w:r w:rsidR="00C77FAB" w:rsidRPr="00553677">
        <w:rPr>
          <w:b/>
          <w:bCs/>
          <w:lang w:val="cs-CZ"/>
        </w:rPr>
        <w:t>migrénou</w:t>
      </w:r>
      <w:r w:rsidR="00971051" w:rsidRPr="00553677">
        <w:rPr>
          <w:b/>
          <w:bCs/>
          <w:lang w:val="cs-CZ"/>
        </w:rPr>
        <w:t>.</w:t>
      </w:r>
      <w:r w:rsidR="00611F99" w:rsidRPr="00553677">
        <w:rPr>
          <w:b/>
          <w:bCs/>
          <w:lang w:val="cs-CZ"/>
        </w:rPr>
        <w:t xml:space="preserve"> Nabízí online konzultace i objednání ke specialistovi.</w:t>
      </w:r>
    </w:p>
    <w:p w14:paraId="7D0CC571" w14:textId="692BE8ED" w:rsidR="00052ECB" w:rsidRDefault="00B82C86" w:rsidP="00081313">
      <w:pPr>
        <w:ind w:left="-142"/>
        <w:jc w:val="both"/>
        <w:rPr>
          <w:lang w:val="cs-CZ"/>
        </w:rPr>
      </w:pPr>
      <w:r w:rsidRPr="00553677">
        <w:rPr>
          <w:lang w:val="cs-CZ"/>
        </w:rPr>
        <w:t xml:space="preserve">Telemedicína se vyvíjí </w:t>
      </w:r>
      <w:r w:rsidR="00F53E70" w:rsidRPr="00553677">
        <w:rPr>
          <w:lang w:val="cs-CZ"/>
        </w:rPr>
        <w:t>už</w:t>
      </w:r>
      <w:r w:rsidRPr="00553677">
        <w:rPr>
          <w:lang w:val="cs-CZ"/>
        </w:rPr>
        <w:t xml:space="preserve"> 40 let</w:t>
      </w:r>
      <w:r w:rsidR="00384145" w:rsidRPr="00553677">
        <w:rPr>
          <w:lang w:val="cs-CZ"/>
        </w:rPr>
        <w:t xml:space="preserve"> a je v ní i naše budoucnost</w:t>
      </w:r>
      <w:r w:rsidRPr="00553677">
        <w:rPr>
          <w:lang w:val="cs-CZ"/>
        </w:rPr>
        <w:t>.</w:t>
      </w:r>
      <w:r w:rsidR="00384145" w:rsidRPr="00553677">
        <w:rPr>
          <w:lang w:val="cs-CZ"/>
        </w:rPr>
        <w:t xml:space="preserve"> </w:t>
      </w:r>
      <w:r w:rsidR="00955C57" w:rsidRPr="00553677">
        <w:rPr>
          <w:lang w:val="cs-CZ"/>
        </w:rPr>
        <w:t xml:space="preserve">Pandemie </w:t>
      </w:r>
      <w:proofErr w:type="spellStart"/>
      <w:r w:rsidR="003240D2" w:rsidRPr="00553677">
        <w:rPr>
          <w:lang w:val="cs-CZ"/>
        </w:rPr>
        <w:t>koronaviru</w:t>
      </w:r>
      <w:proofErr w:type="spellEnd"/>
      <w:r w:rsidR="00955C57" w:rsidRPr="00553677">
        <w:rPr>
          <w:lang w:val="cs-CZ"/>
        </w:rPr>
        <w:t xml:space="preserve"> </w:t>
      </w:r>
      <w:r w:rsidR="00B33A9D" w:rsidRPr="00553677">
        <w:rPr>
          <w:lang w:val="cs-CZ"/>
        </w:rPr>
        <w:t xml:space="preserve">její potřebu </w:t>
      </w:r>
      <w:r w:rsidR="009A4100" w:rsidRPr="00553677">
        <w:rPr>
          <w:lang w:val="cs-CZ"/>
        </w:rPr>
        <w:t>jen</w:t>
      </w:r>
      <w:r w:rsidR="00955C57" w:rsidRPr="00553677">
        <w:rPr>
          <w:lang w:val="cs-CZ"/>
        </w:rPr>
        <w:t xml:space="preserve"> zvýšila.</w:t>
      </w:r>
      <w:r w:rsidR="00712552">
        <w:rPr>
          <w:vertAlign w:val="superscript"/>
          <w:lang w:val="cs-CZ"/>
        </w:rPr>
        <w:t>2</w:t>
      </w:r>
      <w:r w:rsidR="00955C57" w:rsidRPr="00553677">
        <w:rPr>
          <w:lang w:val="cs-CZ"/>
        </w:rPr>
        <w:t xml:space="preserve"> </w:t>
      </w:r>
      <w:r w:rsidR="00740E5B" w:rsidRPr="00553677">
        <w:rPr>
          <w:i/>
          <w:iCs/>
          <w:lang w:val="cs-CZ"/>
        </w:rPr>
        <w:t>„</w:t>
      </w:r>
      <w:r w:rsidR="00724BCA" w:rsidRPr="00553677">
        <w:rPr>
          <w:i/>
          <w:iCs/>
          <w:lang w:val="cs-CZ"/>
        </w:rPr>
        <w:t>V</w:t>
      </w:r>
      <w:r w:rsidR="00855107" w:rsidRPr="00553677">
        <w:rPr>
          <w:i/>
          <w:iCs/>
          <w:lang w:val="cs-CZ"/>
        </w:rPr>
        <w:t xml:space="preserve">yužití komunikačních technologií </w:t>
      </w:r>
      <w:r w:rsidR="0077013C" w:rsidRPr="00553677">
        <w:rPr>
          <w:i/>
          <w:iCs/>
          <w:lang w:val="cs-CZ"/>
        </w:rPr>
        <w:t>šetří vzácný čas lékařů a sester</w:t>
      </w:r>
      <w:r w:rsidR="000865D1" w:rsidRPr="00553677">
        <w:rPr>
          <w:i/>
          <w:iCs/>
          <w:lang w:val="cs-CZ"/>
        </w:rPr>
        <w:t>,</w:t>
      </w:r>
      <w:r w:rsidR="00052ECB" w:rsidRPr="00553677">
        <w:rPr>
          <w:i/>
          <w:iCs/>
          <w:lang w:val="cs-CZ"/>
        </w:rPr>
        <w:t xml:space="preserve"> pomáhá prevenci, včasné diagnostice a</w:t>
      </w:r>
      <w:r w:rsidR="00CC2DED">
        <w:rPr>
          <w:i/>
          <w:iCs/>
          <w:lang w:val="cs-CZ"/>
        </w:rPr>
        <w:t> </w:t>
      </w:r>
      <w:r w:rsidR="00052ECB" w:rsidRPr="00553677">
        <w:rPr>
          <w:i/>
          <w:iCs/>
          <w:lang w:val="cs-CZ"/>
        </w:rPr>
        <w:t xml:space="preserve">koordinaci léčby. </w:t>
      </w:r>
      <w:r w:rsidR="00C80D62" w:rsidRPr="00553677">
        <w:rPr>
          <w:i/>
          <w:iCs/>
          <w:lang w:val="cs-CZ"/>
        </w:rPr>
        <w:t>Využívá se</w:t>
      </w:r>
      <w:r w:rsidR="005C374C" w:rsidRPr="00553677">
        <w:rPr>
          <w:i/>
          <w:iCs/>
          <w:lang w:val="cs-CZ"/>
        </w:rPr>
        <w:t xml:space="preserve"> dnes </w:t>
      </w:r>
      <w:r w:rsidR="00C01F2F" w:rsidRPr="00553677">
        <w:rPr>
          <w:i/>
          <w:iCs/>
          <w:lang w:val="cs-CZ"/>
        </w:rPr>
        <w:t>také</w:t>
      </w:r>
      <w:r w:rsidR="004C5BD4" w:rsidRPr="00553677">
        <w:rPr>
          <w:i/>
          <w:iCs/>
          <w:lang w:val="cs-CZ"/>
        </w:rPr>
        <w:t xml:space="preserve"> </w:t>
      </w:r>
      <w:r w:rsidR="00C01F2F" w:rsidRPr="00553677">
        <w:rPr>
          <w:i/>
          <w:iCs/>
          <w:lang w:val="cs-CZ"/>
        </w:rPr>
        <w:t>u</w:t>
      </w:r>
      <w:r w:rsidR="004C5BD4" w:rsidRPr="00553677">
        <w:rPr>
          <w:i/>
          <w:iCs/>
          <w:lang w:val="cs-CZ"/>
        </w:rPr>
        <w:t xml:space="preserve"> chronick</w:t>
      </w:r>
      <w:r w:rsidR="00C01F2F" w:rsidRPr="00553677">
        <w:rPr>
          <w:i/>
          <w:iCs/>
          <w:lang w:val="cs-CZ"/>
        </w:rPr>
        <w:t>ých</w:t>
      </w:r>
      <w:r w:rsidR="004C5BD4" w:rsidRPr="00553677">
        <w:rPr>
          <w:i/>
          <w:iCs/>
          <w:lang w:val="cs-CZ"/>
        </w:rPr>
        <w:t xml:space="preserve"> pacient</w:t>
      </w:r>
      <w:r w:rsidR="00C01F2F" w:rsidRPr="00553677">
        <w:rPr>
          <w:i/>
          <w:iCs/>
          <w:lang w:val="cs-CZ"/>
        </w:rPr>
        <w:t>ů</w:t>
      </w:r>
      <w:r w:rsidR="00CC2DED">
        <w:rPr>
          <w:i/>
          <w:iCs/>
          <w:lang w:val="cs-CZ"/>
        </w:rPr>
        <w:t>,</w:t>
      </w:r>
      <w:r w:rsidR="00885754" w:rsidRPr="00553677">
        <w:rPr>
          <w:i/>
          <w:iCs/>
          <w:lang w:val="cs-CZ"/>
        </w:rPr>
        <w:t xml:space="preserve"> jako</w:t>
      </w:r>
      <w:r w:rsidR="00654F80" w:rsidRPr="00553677">
        <w:rPr>
          <w:i/>
          <w:iCs/>
          <w:lang w:val="cs-CZ"/>
        </w:rPr>
        <w:t xml:space="preserve"> </w:t>
      </w:r>
      <w:r w:rsidR="00260C18" w:rsidRPr="00553677">
        <w:rPr>
          <w:i/>
          <w:iCs/>
          <w:lang w:val="cs-CZ"/>
        </w:rPr>
        <w:t xml:space="preserve">jsou </w:t>
      </w:r>
      <w:r w:rsidR="009B7647" w:rsidRPr="00553677">
        <w:rPr>
          <w:i/>
          <w:iCs/>
          <w:lang w:val="cs-CZ"/>
        </w:rPr>
        <w:t>lidé</w:t>
      </w:r>
      <w:r w:rsidR="00260C18" w:rsidRPr="00553677">
        <w:rPr>
          <w:i/>
          <w:iCs/>
          <w:lang w:val="cs-CZ"/>
        </w:rPr>
        <w:t xml:space="preserve"> s</w:t>
      </w:r>
      <w:r w:rsidR="00654F80" w:rsidRPr="00553677">
        <w:rPr>
          <w:i/>
          <w:iCs/>
          <w:lang w:val="cs-CZ"/>
        </w:rPr>
        <w:t> migrénou – ti</w:t>
      </w:r>
      <w:r w:rsidR="00260C18" w:rsidRPr="00553677">
        <w:rPr>
          <w:i/>
          <w:iCs/>
          <w:lang w:val="cs-CZ"/>
        </w:rPr>
        <w:t xml:space="preserve"> s</w:t>
      </w:r>
      <w:r w:rsidR="00160D6C" w:rsidRPr="00553677">
        <w:rPr>
          <w:i/>
          <w:iCs/>
          <w:lang w:val="cs-CZ"/>
        </w:rPr>
        <w:t xml:space="preserve"> ní </w:t>
      </w:r>
      <w:r w:rsidR="003A124E" w:rsidRPr="00553677">
        <w:rPr>
          <w:i/>
          <w:iCs/>
          <w:lang w:val="cs-CZ"/>
        </w:rPr>
        <w:t xml:space="preserve">často </w:t>
      </w:r>
      <w:r w:rsidR="00160D6C" w:rsidRPr="00553677">
        <w:rPr>
          <w:i/>
          <w:iCs/>
          <w:lang w:val="cs-CZ"/>
        </w:rPr>
        <w:t>bojují</w:t>
      </w:r>
      <w:r w:rsidR="00260C18" w:rsidRPr="00553677">
        <w:rPr>
          <w:i/>
          <w:iCs/>
          <w:lang w:val="cs-CZ"/>
        </w:rPr>
        <w:t xml:space="preserve"> celý produktivní život. </w:t>
      </w:r>
      <w:r w:rsidR="000C21AC" w:rsidRPr="00553677">
        <w:rPr>
          <w:i/>
          <w:iCs/>
          <w:lang w:val="cs-CZ"/>
        </w:rPr>
        <w:t>I</w:t>
      </w:r>
      <w:r w:rsidR="00260C18" w:rsidRPr="00553677">
        <w:rPr>
          <w:i/>
          <w:iCs/>
          <w:lang w:val="cs-CZ"/>
        </w:rPr>
        <w:t xml:space="preserve"> jim teď </w:t>
      </w:r>
      <w:r w:rsidR="00611F99" w:rsidRPr="00553677">
        <w:rPr>
          <w:i/>
          <w:iCs/>
          <w:lang w:val="cs-CZ"/>
        </w:rPr>
        <w:t>bude</w:t>
      </w:r>
      <w:r w:rsidR="004827D8" w:rsidRPr="00553677">
        <w:rPr>
          <w:i/>
          <w:iCs/>
          <w:lang w:val="cs-CZ"/>
        </w:rPr>
        <w:t xml:space="preserve"> telemedicína</w:t>
      </w:r>
      <w:r w:rsidR="00260C18" w:rsidRPr="00553677">
        <w:rPr>
          <w:i/>
          <w:iCs/>
          <w:lang w:val="cs-CZ"/>
        </w:rPr>
        <w:t xml:space="preserve"> pom</w:t>
      </w:r>
      <w:r w:rsidR="00611F99" w:rsidRPr="00553677">
        <w:rPr>
          <w:i/>
          <w:iCs/>
          <w:lang w:val="cs-CZ"/>
        </w:rPr>
        <w:t>áhat</w:t>
      </w:r>
      <w:r w:rsidR="00FD4D18" w:rsidRPr="00553677">
        <w:rPr>
          <w:i/>
          <w:iCs/>
          <w:lang w:val="cs-CZ"/>
        </w:rPr>
        <w:t>,</w:t>
      </w:r>
      <w:r w:rsidR="00740E5B" w:rsidRPr="00553677">
        <w:rPr>
          <w:i/>
          <w:iCs/>
          <w:lang w:val="cs-CZ"/>
        </w:rPr>
        <w:t>“</w:t>
      </w:r>
      <w:r w:rsidR="00740E5B" w:rsidRPr="00553677">
        <w:rPr>
          <w:lang w:val="cs-CZ"/>
        </w:rPr>
        <w:t xml:space="preserve"> říká </w:t>
      </w:r>
      <w:r w:rsidR="00770A47" w:rsidRPr="00553677">
        <w:rPr>
          <w:lang w:val="cs-CZ"/>
        </w:rPr>
        <w:t>neurolog MUDr. Tomáš Nežádal, Ph.D., předseda Czech Headache Society a vedoucí specializovaného centra pro diagnostiku a léčbu bolestí hlavy v Praze</w:t>
      </w:r>
      <w:r w:rsidR="00740E5B" w:rsidRPr="00553677">
        <w:rPr>
          <w:lang w:val="cs-CZ"/>
        </w:rPr>
        <w:t>.</w:t>
      </w:r>
    </w:p>
    <w:p w14:paraId="10AA02CB" w14:textId="4A265F89" w:rsidR="00E6034F" w:rsidRPr="00052ECB" w:rsidRDefault="00D6632F" w:rsidP="00081313">
      <w:pPr>
        <w:ind w:left="-142"/>
        <w:jc w:val="both"/>
        <w:rPr>
          <w:lang w:val="cs-CZ"/>
        </w:rPr>
      </w:pPr>
      <w:r w:rsidRPr="00553677">
        <w:rPr>
          <w:b/>
          <w:bCs/>
          <w:lang w:val="cs-CZ"/>
        </w:rPr>
        <w:t>O</w:t>
      </w:r>
      <w:r w:rsidR="00BC15D3" w:rsidRPr="00553677">
        <w:rPr>
          <w:b/>
          <w:bCs/>
          <w:lang w:val="cs-CZ"/>
        </w:rPr>
        <w:t xml:space="preserve">nline </w:t>
      </w:r>
      <w:r w:rsidRPr="00553677">
        <w:rPr>
          <w:b/>
          <w:bCs/>
          <w:lang w:val="cs-CZ"/>
        </w:rPr>
        <w:t xml:space="preserve">konzultace </w:t>
      </w:r>
      <w:r w:rsidR="00BC15D3" w:rsidRPr="00553677">
        <w:rPr>
          <w:b/>
          <w:bCs/>
          <w:lang w:val="cs-CZ"/>
        </w:rPr>
        <w:t xml:space="preserve">šetří čas a </w:t>
      </w:r>
      <w:r w:rsidR="00CB3328" w:rsidRPr="00553677">
        <w:rPr>
          <w:b/>
          <w:bCs/>
          <w:lang w:val="cs-CZ"/>
        </w:rPr>
        <w:t>jsou dostupné všem</w:t>
      </w:r>
      <w:r w:rsidR="00DD33B8">
        <w:rPr>
          <w:b/>
          <w:bCs/>
          <w:lang w:val="cs-CZ"/>
        </w:rPr>
        <w:t xml:space="preserve"> </w:t>
      </w:r>
    </w:p>
    <w:p w14:paraId="03FE0F64" w14:textId="5B221E25" w:rsidR="009504CC" w:rsidRDefault="000F0824" w:rsidP="00081313">
      <w:pPr>
        <w:ind w:left="-142"/>
        <w:jc w:val="both"/>
        <w:rPr>
          <w:lang w:val="cs-CZ"/>
        </w:rPr>
      </w:pPr>
      <w:r w:rsidRPr="0090649E">
        <w:rPr>
          <w:lang w:val="cs-CZ"/>
        </w:rPr>
        <w:t>N</w:t>
      </w:r>
      <w:r w:rsidR="006936B6" w:rsidRPr="0090649E">
        <w:rPr>
          <w:lang w:val="cs-CZ"/>
        </w:rPr>
        <w:t>a</w:t>
      </w:r>
      <w:r w:rsidRPr="0090649E">
        <w:rPr>
          <w:lang w:val="cs-CZ"/>
        </w:rPr>
        <w:t xml:space="preserve"> platformě ulekare.cz </w:t>
      </w:r>
      <w:r w:rsidR="00FB3925" w:rsidRPr="0090649E">
        <w:rPr>
          <w:lang w:val="cs-CZ"/>
        </w:rPr>
        <w:t>vznikla n</w:t>
      </w:r>
      <w:r w:rsidR="003416AF" w:rsidRPr="0090649E">
        <w:rPr>
          <w:lang w:val="cs-CZ"/>
        </w:rPr>
        <w:t>ová</w:t>
      </w:r>
      <w:r w:rsidR="00271608" w:rsidRPr="0090649E">
        <w:rPr>
          <w:lang w:val="cs-CZ"/>
        </w:rPr>
        <w:t xml:space="preserve"> </w:t>
      </w:r>
      <w:r w:rsidR="00677BCA" w:rsidRPr="0090649E">
        <w:rPr>
          <w:lang w:val="cs-CZ"/>
        </w:rPr>
        <w:t>specializovaná poradna</w:t>
      </w:r>
      <w:r w:rsidR="00C63558">
        <w:rPr>
          <w:lang w:val="cs-CZ"/>
        </w:rPr>
        <w:t xml:space="preserve"> pro lidi s migrénou</w:t>
      </w:r>
      <w:r w:rsidR="00B011C9">
        <w:rPr>
          <w:lang w:val="cs-CZ"/>
        </w:rPr>
        <w:t>.</w:t>
      </w:r>
      <w:r w:rsidR="008D4D0B" w:rsidRPr="0090649E">
        <w:rPr>
          <w:lang w:val="cs-CZ"/>
        </w:rPr>
        <w:t xml:space="preserve"> </w:t>
      </w:r>
      <w:r w:rsidR="00B011C9">
        <w:rPr>
          <w:lang w:val="cs-CZ"/>
        </w:rPr>
        <w:t>N</w:t>
      </w:r>
      <w:r w:rsidR="008D4D0B">
        <w:rPr>
          <w:lang w:val="cs-CZ"/>
        </w:rPr>
        <w:t>abízí</w:t>
      </w:r>
      <w:r w:rsidR="00CD5637" w:rsidRPr="24EBA78A">
        <w:rPr>
          <w:lang w:val="cs-CZ"/>
        </w:rPr>
        <w:t xml:space="preserve"> </w:t>
      </w:r>
      <w:r w:rsidR="003416AF" w:rsidRPr="24EBA78A">
        <w:rPr>
          <w:lang w:val="cs-CZ"/>
        </w:rPr>
        <w:t xml:space="preserve">online </w:t>
      </w:r>
      <w:r w:rsidR="00CD5637" w:rsidRPr="24EBA78A">
        <w:rPr>
          <w:lang w:val="cs-CZ"/>
        </w:rPr>
        <w:t xml:space="preserve">konzultace </w:t>
      </w:r>
      <w:r w:rsidR="007F4D92" w:rsidRPr="24EBA78A">
        <w:rPr>
          <w:lang w:val="cs-CZ"/>
        </w:rPr>
        <w:t xml:space="preserve">se specialisty na bolesti </w:t>
      </w:r>
      <w:r w:rsidR="0090649E" w:rsidRPr="24EBA78A">
        <w:rPr>
          <w:lang w:val="cs-CZ"/>
        </w:rPr>
        <w:t>hlavy</w:t>
      </w:r>
      <w:r w:rsidR="0090649E">
        <w:rPr>
          <w:lang w:val="cs-CZ"/>
        </w:rPr>
        <w:t xml:space="preserve"> – b</w:t>
      </w:r>
      <w:r w:rsidR="00CD5637" w:rsidRPr="24EBA78A">
        <w:rPr>
          <w:lang w:val="cs-CZ"/>
        </w:rPr>
        <w:t xml:space="preserve">ez </w:t>
      </w:r>
      <w:r w:rsidR="00E334E6" w:rsidRPr="24EBA78A">
        <w:rPr>
          <w:lang w:val="cs-CZ"/>
        </w:rPr>
        <w:t xml:space="preserve">objednání, </w:t>
      </w:r>
      <w:r w:rsidR="00CD5637" w:rsidRPr="24EBA78A">
        <w:rPr>
          <w:lang w:val="cs-CZ"/>
        </w:rPr>
        <w:t>dlouhé čekací doby</w:t>
      </w:r>
      <w:r w:rsidR="00087E11" w:rsidRPr="24EBA78A">
        <w:rPr>
          <w:lang w:val="cs-CZ"/>
        </w:rPr>
        <w:t>, aniž by museli odejít z</w:t>
      </w:r>
      <w:r w:rsidR="00587FA7" w:rsidRPr="24EBA78A">
        <w:rPr>
          <w:lang w:val="cs-CZ"/>
        </w:rPr>
        <w:t> </w:t>
      </w:r>
      <w:r w:rsidR="00087E11" w:rsidRPr="24EBA78A">
        <w:rPr>
          <w:lang w:val="cs-CZ"/>
        </w:rPr>
        <w:t>domova</w:t>
      </w:r>
      <w:r w:rsidR="00587FA7" w:rsidRPr="24EBA78A">
        <w:rPr>
          <w:lang w:val="cs-CZ"/>
        </w:rPr>
        <w:t xml:space="preserve"> nebo práce</w:t>
      </w:r>
      <w:r w:rsidR="00C60E82" w:rsidRPr="24EBA78A">
        <w:rPr>
          <w:lang w:val="cs-CZ"/>
        </w:rPr>
        <w:t xml:space="preserve">. </w:t>
      </w:r>
      <w:r w:rsidR="004E41BC" w:rsidRPr="24EBA78A">
        <w:rPr>
          <w:lang w:val="cs-CZ"/>
        </w:rPr>
        <w:t>P</w:t>
      </w:r>
      <w:r w:rsidR="008B55D6" w:rsidRPr="24EBA78A">
        <w:rPr>
          <w:lang w:val="cs-CZ"/>
        </w:rPr>
        <w:t xml:space="preserve">acienti </w:t>
      </w:r>
      <w:r w:rsidR="004E41BC" w:rsidRPr="24EBA78A">
        <w:rPr>
          <w:lang w:val="cs-CZ"/>
        </w:rPr>
        <w:t xml:space="preserve">se mohou </w:t>
      </w:r>
      <w:r w:rsidR="007D189B" w:rsidRPr="24EBA78A">
        <w:rPr>
          <w:lang w:val="cs-CZ"/>
        </w:rPr>
        <w:t xml:space="preserve">zdarma zeptat </w:t>
      </w:r>
      <w:r w:rsidR="004E41BC" w:rsidRPr="24EBA78A">
        <w:rPr>
          <w:lang w:val="cs-CZ"/>
        </w:rPr>
        <w:t xml:space="preserve">odborníka </w:t>
      </w:r>
      <w:r w:rsidR="00545562" w:rsidRPr="24EBA78A">
        <w:rPr>
          <w:lang w:val="cs-CZ"/>
        </w:rPr>
        <w:t>na v</w:t>
      </w:r>
      <w:r w:rsidR="003D5EC4" w:rsidRPr="24EBA78A">
        <w:rPr>
          <w:lang w:val="cs-CZ"/>
        </w:rPr>
        <w:t>še</w:t>
      </w:r>
      <w:r w:rsidR="00545562" w:rsidRPr="24EBA78A">
        <w:rPr>
          <w:lang w:val="cs-CZ"/>
        </w:rPr>
        <w:t xml:space="preserve">, co je v souvislosti s migrénou </w:t>
      </w:r>
      <w:r w:rsidR="000E446D" w:rsidRPr="24EBA78A">
        <w:rPr>
          <w:lang w:val="cs-CZ"/>
        </w:rPr>
        <w:t>trápí – dotazy</w:t>
      </w:r>
      <w:r w:rsidR="00D51A56" w:rsidRPr="24EBA78A">
        <w:rPr>
          <w:lang w:val="cs-CZ"/>
        </w:rPr>
        <w:t xml:space="preserve"> </w:t>
      </w:r>
      <w:r w:rsidR="004B0303" w:rsidRPr="24EBA78A">
        <w:rPr>
          <w:lang w:val="cs-CZ"/>
        </w:rPr>
        <w:t>zodpoví</w:t>
      </w:r>
      <w:r w:rsidR="00285B4A" w:rsidRPr="24EBA78A">
        <w:rPr>
          <w:lang w:val="cs-CZ"/>
        </w:rPr>
        <w:t xml:space="preserve"> </w:t>
      </w:r>
      <w:r w:rsidR="004B0303" w:rsidRPr="24EBA78A">
        <w:rPr>
          <w:lang w:val="cs-CZ"/>
        </w:rPr>
        <w:t>do 48 hodin</w:t>
      </w:r>
      <w:r w:rsidR="00066992" w:rsidRPr="24EBA78A">
        <w:rPr>
          <w:lang w:val="cs-CZ"/>
        </w:rPr>
        <w:t>.</w:t>
      </w:r>
      <w:r w:rsidR="00095AD7" w:rsidRPr="24EBA78A">
        <w:rPr>
          <w:lang w:val="cs-CZ"/>
        </w:rPr>
        <w:t xml:space="preserve"> </w:t>
      </w:r>
      <w:r w:rsidR="00066992" w:rsidRPr="24EBA78A">
        <w:rPr>
          <w:lang w:val="cs-CZ"/>
        </w:rPr>
        <w:t>P</w:t>
      </w:r>
      <w:r w:rsidR="00095AD7" w:rsidRPr="24EBA78A">
        <w:rPr>
          <w:lang w:val="cs-CZ"/>
        </w:rPr>
        <w:t xml:space="preserve">okud </w:t>
      </w:r>
      <w:r w:rsidR="002F7043" w:rsidRPr="24EBA78A">
        <w:rPr>
          <w:lang w:val="cs-CZ"/>
        </w:rPr>
        <w:t xml:space="preserve">navíc </w:t>
      </w:r>
      <w:r w:rsidR="00095AD7" w:rsidRPr="24EBA78A">
        <w:rPr>
          <w:lang w:val="cs-CZ"/>
        </w:rPr>
        <w:t xml:space="preserve">doporučí </w:t>
      </w:r>
      <w:r w:rsidR="00066992" w:rsidRPr="24EBA78A">
        <w:rPr>
          <w:lang w:val="cs-CZ"/>
        </w:rPr>
        <w:t xml:space="preserve">osobní </w:t>
      </w:r>
      <w:r w:rsidR="00095AD7" w:rsidRPr="24EBA78A">
        <w:rPr>
          <w:lang w:val="cs-CZ"/>
        </w:rPr>
        <w:t xml:space="preserve">návštěvu lékaře, sestřička </w:t>
      </w:r>
      <w:r w:rsidR="007E7925" w:rsidRPr="24EBA78A">
        <w:rPr>
          <w:lang w:val="cs-CZ"/>
        </w:rPr>
        <w:t>zajistí</w:t>
      </w:r>
      <w:r w:rsidR="00FB7444" w:rsidRPr="24EBA78A">
        <w:rPr>
          <w:lang w:val="cs-CZ"/>
        </w:rPr>
        <w:t xml:space="preserve"> </w:t>
      </w:r>
      <w:r w:rsidR="004E587C" w:rsidRPr="24EBA78A">
        <w:rPr>
          <w:lang w:val="cs-CZ"/>
        </w:rPr>
        <w:t xml:space="preserve">objednání </w:t>
      </w:r>
      <w:r w:rsidR="00CF3238" w:rsidRPr="24EBA78A">
        <w:rPr>
          <w:lang w:val="cs-CZ"/>
        </w:rPr>
        <w:t>poblíž</w:t>
      </w:r>
      <w:r w:rsidR="0071430C" w:rsidRPr="24EBA78A">
        <w:rPr>
          <w:lang w:val="cs-CZ"/>
        </w:rPr>
        <w:t xml:space="preserve"> bydlišt</w:t>
      </w:r>
      <w:r w:rsidR="00CF3238" w:rsidRPr="24EBA78A">
        <w:rPr>
          <w:lang w:val="cs-CZ"/>
        </w:rPr>
        <w:t>ě</w:t>
      </w:r>
      <w:r w:rsidR="002F7043" w:rsidRPr="24EBA78A">
        <w:rPr>
          <w:lang w:val="cs-CZ"/>
        </w:rPr>
        <w:t xml:space="preserve"> pacienta</w:t>
      </w:r>
      <w:r w:rsidR="00A4289E" w:rsidRPr="24EBA78A">
        <w:rPr>
          <w:lang w:val="cs-CZ"/>
        </w:rPr>
        <w:t>.</w:t>
      </w:r>
      <w:r w:rsidR="00BA1A67" w:rsidRPr="24EBA78A">
        <w:rPr>
          <w:lang w:val="cs-CZ"/>
        </w:rPr>
        <w:t xml:space="preserve"> </w:t>
      </w:r>
      <w:r w:rsidR="0082384C">
        <w:rPr>
          <w:lang w:val="cs-CZ"/>
        </w:rPr>
        <w:t>O</w:t>
      </w:r>
      <w:r w:rsidR="00A97ED2" w:rsidRPr="24EBA78A">
        <w:rPr>
          <w:lang w:val="cs-CZ"/>
        </w:rPr>
        <w:t>nline</w:t>
      </w:r>
      <w:r w:rsidR="00BA1A67" w:rsidRPr="24EBA78A">
        <w:rPr>
          <w:lang w:val="cs-CZ"/>
        </w:rPr>
        <w:t xml:space="preserve"> poradn</w:t>
      </w:r>
      <w:r w:rsidR="0082384C">
        <w:rPr>
          <w:lang w:val="cs-CZ"/>
        </w:rPr>
        <w:t>a</w:t>
      </w:r>
      <w:r w:rsidR="00BA1A67" w:rsidRPr="24EBA78A">
        <w:rPr>
          <w:lang w:val="cs-CZ"/>
        </w:rPr>
        <w:t xml:space="preserve"> </w:t>
      </w:r>
      <w:r w:rsidR="002622B2" w:rsidRPr="24EBA78A">
        <w:rPr>
          <w:lang w:val="cs-CZ"/>
        </w:rPr>
        <w:t>je dostupn</w:t>
      </w:r>
      <w:r w:rsidR="0082384C">
        <w:rPr>
          <w:lang w:val="cs-CZ"/>
        </w:rPr>
        <w:t>á</w:t>
      </w:r>
      <w:r w:rsidR="00A97ED2" w:rsidRPr="24EBA78A">
        <w:rPr>
          <w:lang w:val="cs-CZ"/>
        </w:rPr>
        <w:t xml:space="preserve"> na </w:t>
      </w:r>
      <w:hyperlink r:id="rId11">
        <w:r w:rsidR="00AB2CE3">
          <w:rPr>
            <w:rStyle w:val="Hypertextovodkaz"/>
            <w:lang w:val="cs-CZ"/>
          </w:rPr>
          <w:t>www.linkaomigrene.cz</w:t>
        </w:r>
      </w:hyperlink>
      <w:r w:rsidR="00A97ED2" w:rsidRPr="24EBA78A">
        <w:rPr>
          <w:lang w:val="cs-CZ"/>
        </w:rPr>
        <w:t xml:space="preserve">. </w:t>
      </w:r>
      <w:r w:rsidR="00803411" w:rsidRPr="24EBA78A">
        <w:rPr>
          <w:lang w:val="cs-CZ"/>
        </w:rPr>
        <w:t xml:space="preserve">Pomoc zde </w:t>
      </w:r>
      <w:r w:rsidR="00F0619E" w:rsidRPr="24EBA78A">
        <w:rPr>
          <w:lang w:val="cs-CZ"/>
        </w:rPr>
        <w:t>najdou</w:t>
      </w:r>
      <w:r w:rsidR="00803411" w:rsidRPr="24EBA78A">
        <w:rPr>
          <w:lang w:val="cs-CZ"/>
        </w:rPr>
        <w:t xml:space="preserve"> pacienti, kteří </w:t>
      </w:r>
      <w:r w:rsidR="00523977" w:rsidRPr="24EBA78A">
        <w:rPr>
          <w:lang w:val="cs-CZ"/>
        </w:rPr>
        <w:t>u</w:t>
      </w:r>
      <w:r w:rsidR="00803411" w:rsidRPr="24EBA78A">
        <w:rPr>
          <w:lang w:val="cs-CZ"/>
        </w:rPr>
        <w:t>ž migrénu diagnostikovanou mají, ale i ti, kterým ještě potvrzena nebyla.</w:t>
      </w:r>
    </w:p>
    <w:p w14:paraId="529D92EF" w14:textId="1A1CFDB4" w:rsidR="00A33028" w:rsidRDefault="001B7970" w:rsidP="00081313">
      <w:pPr>
        <w:ind w:left="-142"/>
        <w:jc w:val="both"/>
        <w:rPr>
          <w:lang w:val="cs-CZ"/>
        </w:rPr>
      </w:pPr>
      <w:r w:rsidRPr="009504CC">
        <w:rPr>
          <w:i/>
          <w:iCs/>
          <w:lang w:val="cs-CZ"/>
        </w:rPr>
        <w:t>„</w:t>
      </w:r>
      <w:r w:rsidR="00142909" w:rsidRPr="009504CC">
        <w:rPr>
          <w:i/>
          <w:iCs/>
          <w:lang w:val="cs-CZ"/>
        </w:rPr>
        <w:t>Najít vhodnou léčbu</w:t>
      </w:r>
      <w:r w:rsidR="00047809">
        <w:rPr>
          <w:i/>
          <w:iCs/>
          <w:lang w:val="cs-CZ"/>
        </w:rPr>
        <w:t xml:space="preserve"> migrény</w:t>
      </w:r>
      <w:r w:rsidR="00142909" w:rsidRPr="009504CC">
        <w:rPr>
          <w:i/>
          <w:iCs/>
          <w:lang w:val="cs-CZ"/>
        </w:rPr>
        <w:t xml:space="preserve"> je </w:t>
      </w:r>
      <w:r w:rsidR="00A14F75">
        <w:rPr>
          <w:i/>
          <w:iCs/>
          <w:lang w:val="cs-CZ"/>
        </w:rPr>
        <w:t>někdy</w:t>
      </w:r>
      <w:r w:rsidR="00142909" w:rsidRPr="009504CC">
        <w:rPr>
          <w:i/>
          <w:iCs/>
          <w:lang w:val="cs-CZ"/>
        </w:rPr>
        <w:t xml:space="preserve"> </w:t>
      </w:r>
      <w:r w:rsidR="00611F99" w:rsidRPr="00E04CA2">
        <w:rPr>
          <w:i/>
          <w:iCs/>
          <w:lang w:val="cs-CZ"/>
        </w:rPr>
        <w:t>zdlouhavé</w:t>
      </w:r>
      <w:r w:rsidR="00424192" w:rsidRPr="00E04CA2">
        <w:rPr>
          <w:i/>
          <w:iCs/>
          <w:lang w:val="cs-CZ"/>
        </w:rPr>
        <w:t xml:space="preserve">, možností je ale dnes již hodně i pro těžké </w:t>
      </w:r>
      <w:r w:rsidR="00E04CA2" w:rsidRPr="00E04CA2">
        <w:rPr>
          <w:i/>
          <w:iCs/>
          <w:lang w:val="cs-CZ"/>
        </w:rPr>
        <w:t>pacienty – je</w:t>
      </w:r>
      <w:r w:rsidR="001A684C" w:rsidRPr="00E04CA2">
        <w:rPr>
          <w:i/>
          <w:iCs/>
          <w:lang w:val="cs-CZ"/>
        </w:rPr>
        <w:t xml:space="preserve"> potřeba</w:t>
      </w:r>
      <w:r w:rsidR="009A7337" w:rsidRPr="00E04CA2">
        <w:rPr>
          <w:i/>
          <w:iCs/>
          <w:lang w:val="cs-CZ"/>
        </w:rPr>
        <w:t xml:space="preserve"> se</w:t>
      </w:r>
      <w:r w:rsidR="001A684C" w:rsidRPr="00E04CA2">
        <w:rPr>
          <w:i/>
          <w:iCs/>
          <w:lang w:val="cs-CZ"/>
        </w:rPr>
        <w:t xml:space="preserve"> nevzdávat.</w:t>
      </w:r>
      <w:r w:rsidR="00142909" w:rsidRPr="00E04CA2">
        <w:rPr>
          <w:i/>
          <w:iCs/>
          <w:lang w:val="cs-CZ"/>
        </w:rPr>
        <w:t xml:space="preserve"> </w:t>
      </w:r>
      <w:r w:rsidR="00E04CA2" w:rsidRPr="00E04CA2">
        <w:rPr>
          <w:i/>
          <w:iCs/>
          <w:lang w:val="cs-CZ"/>
        </w:rPr>
        <w:t>Důležité je být</w:t>
      </w:r>
      <w:r w:rsidR="00F22EC4" w:rsidRPr="00E04CA2">
        <w:rPr>
          <w:i/>
          <w:iCs/>
          <w:lang w:val="cs-CZ"/>
        </w:rPr>
        <w:t> </w:t>
      </w:r>
      <w:r w:rsidR="00E04CA2" w:rsidRPr="00E04CA2">
        <w:rPr>
          <w:i/>
          <w:iCs/>
          <w:lang w:val="cs-CZ"/>
        </w:rPr>
        <w:t>v péči správného</w:t>
      </w:r>
      <w:r w:rsidR="00F22EC4" w:rsidRPr="00E04CA2">
        <w:rPr>
          <w:i/>
          <w:iCs/>
          <w:lang w:val="cs-CZ"/>
        </w:rPr>
        <w:t xml:space="preserve"> </w:t>
      </w:r>
      <w:r w:rsidR="00BF5AB4" w:rsidRPr="00E04CA2">
        <w:rPr>
          <w:i/>
          <w:iCs/>
          <w:lang w:val="cs-CZ"/>
        </w:rPr>
        <w:t xml:space="preserve">lékaře – </w:t>
      </w:r>
      <w:r w:rsidR="00FB0066" w:rsidRPr="00E04CA2">
        <w:rPr>
          <w:i/>
          <w:iCs/>
          <w:lang w:val="cs-CZ"/>
        </w:rPr>
        <w:t>t</w:t>
      </w:r>
      <w:r w:rsidR="001A684C" w:rsidRPr="00E04CA2">
        <w:rPr>
          <w:i/>
          <w:iCs/>
          <w:lang w:val="cs-CZ"/>
        </w:rPr>
        <w:t>ím</w:t>
      </w:r>
      <w:r w:rsidR="00FB0066" w:rsidRPr="00E04CA2">
        <w:rPr>
          <w:i/>
          <w:iCs/>
          <w:lang w:val="cs-CZ"/>
        </w:rPr>
        <w:t xml:space="preserve"> může být</w:t>
      </w:r>
      <w:r w:rsidR="006E04CB" w:rsidRPr="00E04CA2">
        <w:rPr>
          <w:i/>
          <w:iCs/>
          <w:lang w:val="cs-CZ"/>
        </w:rPr>
        <w:t xml:space="preserve"> </w:t>
      </w:r>
      <w:r w:rsidR="00AA601C" w:rsidRPr="00E04CA2">
        <w:rPr>
          <w:i/>
          <w:iCs/>
          <w:lang w:val="cs-CZ"/>
        </w:rPr>
        <w:t>neurolog</w:t>
      </w:r>
      <w:r w:rsidR="006E04CB" w:rsidRPr="00E04CA2">
        <w:rPr>
          <w:i/>
          <w:iCs/>
          <w:lang w:val="cs-CZ"/>
        </w:rPr>
        <w:t>, praktik</w:t>
      </w:r>
      <w:r w:rsidR="00AA601C" w:rsidRPr="00E04CA2">
        <w:rPr>
          <w:i/>
          <w:iCs/>
          <w:lang w:val="cs-CZ"/>
        </w:rPr>
        <w:t xml:space="preserve"> nebo specializované centrum</w:t>
      </w:r>
      <w:r w:rsidR="002375EC">
        <w:rPr>
          <w:i/>
          <w:iCs/>
          <w:lang w:val="cs-CZ"/>
        </w:rPr>
        <w:t xml:space="preserve">. </w:t>
      </w:r>
      <w:r w:rsidR="00611F99" w:rsidRPr="00E04CA2">
        <w:rPr>
          <w:i/>
          <w:iCs/>
          <w:lang w:val="cs-CZ"/>
        </w:rPr>
        <w:t>Telemedicína</w:t>
      </w:r>
      <w:r w:rsidR="00B73B3B" w:rsidRPr="00E04CA2">
        <w:rPr>
          <w:i/>
          <w:iCs/>
          <w:lang w:val="cs-CZ"/>
        </w:rPr>
        <w:t xml:space="preserve"> </w:t>
      </w:r>
      <w:r w:rsidR="00B23DF6" w:rsidRPr="00E04CA2">
        <w:rPr>
          <w:i/>
          <w:iCs/>
          <w:lang w:val="cs-CZ"/>
        </w:rPr>
        <w:t>umí</w:t>
      </w:r>
      <w:r w:rsidR="00C430ED" w:rsidRPr="00E04CA2">
        <w:rPr>
          <w:i/>
          <w:iCs/>
          <w:lang w:val="cs-CZ"/>
        </w:rPr>
        <w:t xml:space="preserve"> s</w:t>
      </w:r>
      <w:r w:rsidR="004F0D96" w:rsidRPr="00E04CA2">
        <w:rPr>
          <w:i/>
          <w:iCs/>
          <w:lang w:val="cs-CZ"/>
        </w:rPr>
        <w:t> </w:t>
      </w:r>
      <w:r w:rsidR="00C430ED" w:rsidRPr="00E04CA2">
        <w:rPr>
          <w:i/>
          <w:iCs/>
          <w:lang w:val="cs-CZ"/>
        </w:rPr>
        <w:t>tímhle</w:t>
      </w:r>
      <w:r w:rsidR="004F0D96" w:rsidRPr="00E04CA2">
        <w:rPr>
          <w:i/>
          <w:iCs/>
          <w:lang w:val="cs-CZ"/>
        </w:rPr>
        <w:t xml:space="preserve"> </w:t>
      </w:r>
      <w:r w:rsidR="00C430ED" w:rsidRPr="00E04CA2">
        <w:rPr>
          <w:i/>
          <w:iCs/>
          <w:lang w:val="cs-CZ"/>
        </w:rPr>
        <w:t>pomoci</w:t>
      </w:r>
      <w:r w:rsidR="00C430ED" w:rsidRPr="00824226">
        <w:rPr>
          <w:i/>
          <w:iCs/>
          <w:lang w:val="cs-CZ"/>
        </w:rPr>
        <w:t xml:space="preserve">. </w:t>
      </w:r>
      <w:r w:rsidR="00A402BB" w:rsidRPr="0090649E">
        <w:rPr>
          <w:i/>
          <w:iCs/>
          <w:lang w:val="cs-CZ"/>
        </w:rPr>
        <w:t>O</w:t>
      </w:r>
      <w:r w:rsidR="00A97AE3" w:rsidRPr="005E42F8">
        <w:rPr>
          <w:i/>
          <w:iCs/>
          <w:lang w:val="cs-CZ"/>
        </w:rPr>
        <w:t>dborník</w:t>
      </w:r>
      <w:r w:rsidR="00A402BB" w:rsidRPr="00824226">
        <w:rPr>
          <w:i/>
          <w:iCs/>
          <w:lang w:val="cs-CZ"/>
        </w:rPr>
        <w:t xml:space="preserve"> </w:t>
      </w:r>
      <w:r w:rsidR="00F8614D">
        <w:rPr>
          <w:i/>
          <w:iCs/>
          <w:lang w:val="cs-CZ"/>
        </w:rPr>
        <w:t xml:space="preserve">online </w:t>
      </w:r>
      <w:r w:rsidR="00A402BB" w:rsidRPr="00824226">
        <w:rPr>
          <w:i/>
          <w:iCs/>
          <w:lang w:val="cs-CZ"/>
        </w:rPr>
        <w:t>poradí</w:t>
      </w:r>
      <w:r w:rsidR="00F8614D">
        <w:rPr>
          <w:i/>
          <w:iCs/>
          <w:lang w:val="cs-CZ"/>
        </w:rPr>
        <w:t xml:space="preserve"> </w:t>
      </w:r>
      <w:r w:rsidR="009504CC" w:rsidRPr="00824226">
        <w:rPr>
          <w:i/>
          <w:iCs/>
          <w:lang w:val="cs-CZ"/>
        </w:rPr>
        <w:t>nebo poskytn</w:t>
      </w:r>
      <w:r w:rsidR="00425A3C" w:rsidRPr="00824226">
        <w:rPr>
          <w:i/>
          <w:iCs/>
          <w:lang w:val="cs-CZ"/>
        </w:rPr>
        <w:t>e</w:t>
      </w:r>
      <w:r w:rsidR="009504CC" w:rsidRPr="00824226">
        <w:rPr>
          <w:i/>
          <w:iCs/>
          <w:lang w:val="cs-CZ"/>
        </w:rPr>
        <w:t xml:space="preserve"> druhý názor </w:t>
      </w:r>
      <w:r w:rsidR="00047809" w:rsidRPr="00824226">
        <w:rPr>
          <w:i/>
          <w:iCs/>
          <w:lang w:val="cs-CZ"/>
        </w:rPr>
        <w:t xml:space="preserve">u komplikovaných </w:t>
      </w:r>
      <w:r w:rsidR="00E04CA2" w:rsidRPr="00824226">
        <w:rPr>
          <w:i/>
          <w:iCs/>
          <w:lang w:val="cs-CZ"/>
        </w:rPr>
        <w:t>případů</w:t>
      </w:r>
      <w:r w:rsidR="00C51490" w:rsidRPr="00824226">
        <w:rPr>
          <w:i/>
          <w:iCs/>
          <w:color w:val="000000" w:themeColor="text1"/>
          <w:lang w:val="cs-CZ"/>
        </w:rPr>
        <w:t xml:space="preserve">. </w:t>
      </w:r>
      <w:r w:rsidR="00B86C86" w:rsidRPr="00824226">
        <w:rPr>
          <w:i/>
          <w:iCs/>
          <w:color w:val="000000" w:themeColor="text1"/>
          <w:lang w:val="cs-CZ"/>
        </w:rPr>
        <w:t>Online</w:t>
      </w:r>
      <w:r w:rsidR="00B86C86" w:rsidRPr="00E04CA2">
        <w:rPr>
          <w:i/>
          <w:iCs/>
          <w:color w:val="000000" w:themeColor="text1"/>
          <w:lang w:val="cs-CZ"/>
        </w:rPr>
        <w:t xml:space="preserve"> poradna </w:t>
      </w:r>
      <w:r w:rsidR="0006717D">
        <w:rPr>
          <w:i/>
          <w:iCs/>
          <w:color w:val="000000" w:themeColor="text1"/>
          <w:lang w:val="cs-CZ"/>
        </w:rPr>
        <w:t xml:space="preserve">ale </w:t>
      </w:r>
      <w:r w:rsidR="00B86C86" w:rsidRPr="00E04CA2">
        <w:rPr>
          <w:i/>
          <w:iCs/>
          <w:color w:val="000000" w:themeColor="text1"/>
          <w:lang w:val="cs-CZ"/>
        </w:rPr>
        <w:t>slouží i jako rozcestník</w:t>
      </w:r>
      <w:r w:rsidR="00523977">
        <w:rPr>
          <w:i/>
          <w:iCs/>
          <w:color w:val="000000" w:themeColor="text1"/>
          <w:lang w:val="cs-CZ"/>
        </w:rPr>
        <w:t xml:space="preserve"> </w:t>
      </w:r>
      <w:r w:rsidR="00B86C86" w:rsidRPr="00E04CA2">
        <w:rPr>
          <w:i/>
          <w:iCs/>
          <w:color w:val="000000" w:themeColor="text1"/>
          <w:lang w:val="cs-CZ"/>
        </w:rPr>
        <w:t>–</w:t>
      </w:r>
      <w:r w:rsidR="00E96110">
        <w:rPr>
          <w:i/>
          <w:iCs/>
          <w:color w:val="000000" w:themeColor="text1"/>
          <w:lang w:val="cs-CZ"/>
        </w:rPr>
        <w:t xml:space="preserve"> </w:t>
      </w:r>
      <w:r w:rsidR="00B86C86" w:rsidRPr="00E04CA2">
        <w:rPr>
          <w:i/>
          <w:iCs/>
          <w:color w:val="000000" w:themeColor="text1"/>
          <w:lang w:val="cs-CZ"/>
        </w:rPr>
        <w:t xml:space="preserve">zdravotní stav </w:t>
      </w:r>
      <w:r w:rsidR="00E96110">
        <w:rPr>
          <w:i/>
          <w:iCs/>
          <w:color w:val="000000" w:themeColor="text1"/>
          <w:lang w:val="cs-CZ"/>
        </w:rPr>
        <w:t xml:space="preserve">pacienta </w:t>
      </w:r>
      <w:r w:rsidR="00B86C86" w:rsidRPr="00E04CA2">
        <w:rPr>
          <w:i/>
          <w:iCs/>
          <w:color w:val="000000" w:themeColor="text1"/>
          <w:lang w:val="cs-CZ"/>
        </w:rPr>
        <w:t xml:space="preserve">je posouzen odborníkem, který </w:t>
      </w:r>
      <w:r w:rsidR="00E96110">
        <w:rPr>
          <w:i/>
          <w:iCs/>
          <w:color w:val="000000" w:themeColor="text1"/>
          <w:lang w:val="cs-CZ"/>
        </w:rPr>
        <w:t>ho</w:t>
      </w:r>
      <w:r w:rsidR="00B86C86" w:rsidRPr="00E04CA2">
        <w:rPr>
          <w:i/>
          <w:iCs/>
          <w:color w:val="000000" w:themeColor="text1"/>
          <w:lang w:val="cs-CZ"/>
        </w:rPr>
        <w:t xml:space="preserve"> může doporučit k nejvhodnějšímu specialistovi</w:t>
      </w:r>
      <w:r w:rsidR="009504CC" w:rsidRPr="00E04CA2">
        <w:rPr>
          <w:i/>
          <w:iCs/>
          <w:color w:val="000000" w:themeColor="text1"/>
          <w:lang w:val="cs-CZ"/>
        </w:rPr>
        <w:t>,“</w:t>
      </w:r>
      <w:r w:rsidR="009504CC" w:rsidRPr="00E04CA2">
        <w:rPr>
          <w:color w:val="000000" w:themeColor="text1"/>
          <w:lang w:val="cs-CZ"/>
        </w:rPr>
        <w:t xml:space="preserve"> </w:t>
      </w:r>
      <w:r w:rsidR="00A97AD0">
        <w:rPr>
          <w:lang w:val="cs-CZ"/>
        </w:rPr>
        <w:t xml:space="preserve">vysvětluje </w:t>
      </w:r>
      <w:r w:rsidR="00A97AD0" w:rsidRPr="188E0D61">
        <w:rPr>
          <w:lang w:val="cs-CZ"/>
        </w:rPr>
        <w:t>MUDr. Tomáš Nežádal, Ph.D</w:t>
      </w:r>
      <w:r w:rsidR="009504CC">
        <w:rPr>
          <w:lang w:val="cs-CZ"/>
        </w:rPr>
        <w:t>.</w:t>
      </w:r>
    </w:p>
    <w:p w14:paraId="503768C1" w14:textId="7CACEBE5" w:rsidR="00654F80" w:rsidRPr="007D61C8" w:rsidRDefault="00E92C63" w:rsidP="00081313">
      <w:pPr>
        <w:ind w:left="-142"/>
        <w:jc w:val="both"/>
        <w:rPr>
          <w:b/>
          <w:bCs/>
          <w:lang w:val="cs-CZ"/>
        </w:rPr>
      </w:pPr>
      <w:r>
        <w:rPr>
          <w:b/>
          <w:bCs/>
          <w:lang w:val="cs-CZ"/>
        </w:rPr>
        <w:t>Některé</w:t>
      </w:r>
      <w:r w:rsidR="009F52CD">
        <w:rPr>
          <w:b/>
          <w:bCs/>
          <w:lang w:val="cs-CZ"/>
        </w:rPr>
        <w:t xml:space="preserve"> návštěv</w:t>
      </w:r>
      <w:r>
        <w:rPr>
          <w:b/>
          <w:bCs/>
          <w:lang w:val="cs-CZ"/>
        </w:rPr>
        <w:t>y</w:t>
      </w:r>
      <w:r w:rsidR="009F52CD">
        <w:rPr>
          <w:b/>
          <w:bCs/>
          <w:lang w:val="cs-CZ"/>
        </w:rPr>
        <w:t xml:space="preserve"> lékaře může nahradit telemedicína</w:t>
      </w:r>
    </w:p>
    <w:p w14:paraId="78BAA481" w14:textId="60AFB827" w:rsidR="00654F80" w:rsidRDefault="00654F80" w:rsidP="00081313">
      <w:pPr>
        <w:ind w:left="-142"/>
        <w:jc w:val="both"/>
        <w:rPr>
          <w:lang w:val="cs-CZ"/>
        </w:rPr>
      </w:pPr>
      <w:r>
        <w:rPr>
          <w:lang w:val="cs-CZ"/>
        </w:rPr>
        <w:t xml:space="preserve">V České republice jdeme k lékaři průměrně </w:t>
      </w:r>
      <w:r w:rsidR="00CC2DED">
        <w:rPr>
          <w:lang w:val="cs-CZ"/>
        </w:rPr>
        <w:t>osm</w:t>
      </w:r>
      <w:r>
        <w:rPr>
          <w:lang w:val="cs-CZ"/>
        </w:rPr>
        <w:t xml:space="preserve">krát za rok. To je v porovnání s ostatními zeměmi EU jedno z nejvyšších čísel. </w:t>
      </w:r>
      <w:r w:rsidR="00EF735E">
        <w:rPr>
          <w:lang w:val="cs-CZ"/>
        </w:rPr>
        <w:t>Oproti tomu n</w:t>
      </w:r>
      <w:r>
        <w:rPr>
          <w:lang w:val="cs-CZ"/>
        </w:rPr>
        <w:t>apříklad skandinávské země nebo Řecko si vystačí se 3</w:t>
      </w:r>
      <w:r w:rsidR="00712552">
        <w:rPr>
          <w:lang w:val="cs-CZ"/>
        </w:rPr>
        <w:t>–</w:t>
      </w:r>
      <w:r>
        <w:rPr>
          <w:lang w:val="cs-CZ"/>
        </w:rPr>
        <w:t>4 návštěvami ro</w:t>
      </w:r>
      <w:r w:rsidR="00885754">
        <w:rPr>
          <w:lang w:val="cs-CZ"/>
        </w:rPr>
        <w:t>čně</w:t>
      </w:r>
      <w:r>
        <w:rPr>
          <w:lang w:val="cs-CZ"/>
        </w:rPr>
        <w:t>.</w:t>
      </w:r>
      <w:r w:rsidR="00712552">
        <w:rPr>
          <w:vertAlign w:val="superscript"/>
          <w:lang w:val="cs-CZ"/>
        </w:rPr>
        <w:t>3</w:t>
      </w:r>
      <w:r>
        <w:rPr>
          <w:lang w:val="cs-CZ"/>
        </w:rPr>
        <w:t xml:space="preserve"> </w:t>
      </w:r>
      <w:r w:rsidRPr="00D035FC">
        <w:rPr>
          <w:i/>
          <w:iCs/>
          <w:lang w:val="cs-CZ"/>
        </w:rPr>
        <w:t xml:space="preserve">„Potenciál pro přesun některých zdravotních kontaktů do virtuálního prostoru v ČR rozhodně je. </w:t>
      </w:r>
      <w:r w:rsidR="000E4653">
        <w:rPr>
          <w:i/>
          <w:iCs/>
          <w:lang w:val="cs-CZ"/>
        </w:rPr>
        <w:t>Online poradna</w:t>
      </w:r>
      <w:r w:rsidRPr="00D035FC">
        <w:rPr>
          <w:i/>
          <w:iCs/>
          <w:lang w:val="cs-CZ"/>
        </w:rPr>
        <w:t xml:space="preserve"> pro pacienty s migrénou je další krok, jak dostat specializovanou péči blíže k lidem, kteří ji potřebují,“</w:t>
      </w:r>
      <w:r>
        <w:rPr>
          <w:lang w:val="cs-CZ"/>
        </w:rPr>
        <w:t xml:space="preserve"> říká </w:t>
      </w:r>
      <w:r w:rsidR="00A97AD0" w:rsidRPr="188E0D61">
        <w:rPr>
          <w:lang w:val="cs-CZ"/>
        </w:rPr>
        <w:t>MUDr. Tomáš Nežádal, Ph.D.</w:t>
      </w:r>
      <w:r>
        <w:rPr>
          <w:lang w:val="cs-CZ"/>
        </w:rPr>
        <w:t xml:space="preserve"> </w:t>
      </w:r>
    </w:p>
    <w:p w14:paraId="220649EB" w14:textId="6E67187D" w:rsidR="008164B6" w:rsidRDefault="00D06FCD" w:rsidP="00081313">
      <w:pPr>
        <w:ind w:left="-142"/>
        <w:jc w:val="both"/>
        <w:rPr>
          <w:b/>
          <w:bCs/>
          <w:lang w:val="cs-CZ"/>
        </w:rPr>
      </w:pPr>
      <w:r>
        <w:rPr>
          <w:b/>
          <w:bCs/>
          <w:lang w:val="cs-CZ"/>
        </w:rPr>
        <w:t>Pacienti nemusí cestovat a brát si volno z</w:t>
      </w:r>
      <w:r w:rsidR="008164B6">
        <w:rPr>
          <w:b/>
          <w:bCs/>
          <w:lang w:val="cs-CZ"/>
        </w:rPr>
        <w:t> </w:t>
      </w:r>
      <w:r>
        <w:rPr>
          <w:b/>
          <w:bCs/>
          <w:lang w:val="cs-CZ"/>
        </w:rPr>
        <w:t>práce</w:t>
      </w:r>
    </w:p>
    <w:p w14:paraId="617AAFA8" w14:textId="64A01AF6" w:rsidR="00596BD0" w:rsidRPr="008164B6" w:rsidRDefault="007D61C8" w:rsidP="00081313">
      <w:pPr>
        <w:ind w:left="-142"/>
        <w:jc w:val="both"/>
        <w:rPr>
          <w:b/>
          <w:bCs/>
          <w:lang w:val="cs-CZ"/>
        </w:rPr>
      </w:pPr>
      <w:r>
        <w:rPr>
          <w:lang w:val="cs-CZ"/>
        </w:rPr>
        <w:t xml:space="preserve">Dle výzkumu </w:t>
      </w:r>
      <w:proofErr w:type="spellStart"/>
      <w:r w:rsidRPr="00B433B8">
        <w:rPr>
          <w:lang w:val="cs-CZ"/>
        </w:rPr>
        <w:t>American</w:t>
      </w:r>
      <w:proofErr w:type="spellEnd"/>
      <w:r w:rsidRPr="00B433B8">
        <w:rPr>
          <w:lang w:val="cs-CZ"/>
        </w:rPr>
        <w:t xml:space="preserve"> </w:t>
      </w:r>
      <w:proofErr w:type="spellStart"/>
      <w:r w:rsidRPr="00B433B8">
        <w:rPr>
          <w:lang w:val="cs-CZ"/>
        </w:rPr>
        <w:t>Headache</w:t>
      </w:r>
      <w:proofErr w:type="spellEnd"/>
      <w:r w:rsidRPr="00B433B8">
        <w:rPr>
          <w:lang w:val="cs-CZ"/>
        </w:rPr>
        <w:t xml:space="preserve"> Society</w:t>
      </w:r>
      <w:r w:rsidR="003C0780">
        <w:rPr>
          <w:vertAlign w:val="superscript"/>
          <w:lang w:val="cs-CZ"/>
        </w:rPr>
        <w:t>*</w:t>
      </w:r>
      <w:r w:rsidR="00B86550">
        <w:rPr>
          <w:lang w:val="cs-CZ"/>
        </w:rPr>
        <w:t xml:space="preserve"> </w:t>
      </w:r>
      <w:r w:rsidR="009C20CD">
        <w:rPr>
          <w:lang w:val="cs-CZ"/>
        </w:rPr>
        <w:t>je</w:t>
      </w:r>
      <w:r w:rsidR="00B86550">
        <w:rPr>
          <w:lang w:val="cs-CZ"/>
        </w:rPr>
        <w:t xml:space="preserve"> telemedicí</w:t>
      </w:r>
      <w:r w:rsidR="009C20CD">
        <w:rPr>
          <w:lang w:val="cs-CZ"/>
        </w:rPr>
        <w:t xml:space="preserve">na pacienty s migrénou hodnocena pozitivně. </w:t>
      </w:r>
      <w:r w:rsidR="000E77F2">
        <w:rPr>
          <w:lang w:val="cs-CZ"/>
        </w:rPr>
        <w:t xml:space="preserve">Vzdálené konzultace vykazovaly </w:t>
      </w:r>
      <w:r w:rsidR="008E1A37">
        <w:rPr>
          <w:lang w:val="cs-CZ"/>
        </w:rPr>
        <w:t xml:space="preserve">u pacientů zapojených do výzkumu dokonce </w:t>
      </w:r>
      <w:r w:rsidR="00764EC9">
        <w:rPr>
          <w:lang w:val="cs-CZ"/>
        </w:rPr>
        <w:t xml:space="preserve">vyšší </w:t>
      </w:r>
      <w:r w:rsidR="00284312">
        <w:rPr>
          <w:lang w:val="cs-CZ"/>
        </w:rPr>
        <w:t>spokojenost</w:t>
      </w:r>
      <w:r w:rsidR="00764EC9">
        <w:rPr>
          <w:lang w:val="cs-CZ"/>
        </w:rPr>
        <w:t xml:space="preserve"> než </w:t>
      </w:r>
      <w:r w:rsidR="00284312">
        <w:rPr>
          <w:lang w:val="cs-CZ"/>
        </w:rPr>
        <w:t xml:space="preserve">ty osobní. </w:t>
      </w:r>
      <w:r w:rsidR="00251BCD">
        <w:rPr>
          <w:lang w:val="cs-CZ"/>
        </w:rPr>
        <w:t>Zásadní</w:t>
      </w:r>
      <w:r w:rsidR="007A535E">
        <w:rPr>
          <w:lang w:val="cs-CZ"/>
        </w:rPr>
        <w:t xml:space="preserve"> roli hrála skutečnost, že </w:t>
      </w:r>
      <w:r w:rsidR="00E2499D">
        <w:rPr>
          <w:lang w:val="cs-CZ"/>
        </w:rPr>
        <w:t>n</w:t>
      </w:r>
      <w:r w:rsidR="00076113">
        <w:rPr>
          <w:lang w:val="cs-CZ"/>
        </w:rPr>
        <w:t xml:space="preserve">emusí </w:t>
      </w:r>
      <w:r w:rsidR="00251BCD">
        <w:rPr>
          <w:lang w:val="cs-CZ"/>
        </w:rPr>
        <w:t xml:space="preserve">k lékaři </w:t>
      </w:r>
      <w:r w:rsidR="00076113">
        <w:rPr>
          <w:lang w:val="cs-CZ"/>
        </w:rPr>
        <w:t xml:space="preserve">cestovat a brát si </w:t>
      </w:r>
      <w:r w:rsidR="00BF193B">
        <w:rPr>
          <w:lang w:val="cs-CZ"/>
        </w:rPr>
        <w:t xml:space="preserve">volno </w:t>
      </w:r>
      <w:r w:rsidR="00076113">
        <w:rPr>
          <w:lang w:val="cs-CZ"/>
        </w:rPr>
        <w:t>z práce.</w:t>
      </w:r>
      <w:r w:rsidR="003C0780">
        <w:rPr>
          <w:vertAlign w:val="superscript"/>
          <w:lang w:val="cs-CZ"/>
        </w:rPr>
        <w:t>4</w:t>
      </w:r>
      <w:r w:rsidRPr="00B433B8">
        <w:rPr>
          <w:lang w:val="cs-CZ"/>
        </w:rPr>
        <w:t xml:space="preserve"> </w:t>
      </w:r>
      <w:r w:rsidR="000C3F7B" w:rsidRPr="007C4009">
        <w:rPr>
          <w:i/>
          <w:iCs/>
          <w:lang w:val="cs-CZ"/>
        </w:rPr>
        <w:t>„</w:t>
      </w:r>
      <w:r w:rsidR="007D5384" w:rsidRPr="007C4009">
        <w:rPr>
          <w:i/>
          <w:iCs/>
          <w:lang w:val="cs-CZ"/>
        </w:rPr>
        <w:t xml:space="preserve">Péče o pacienty s migrénou může </w:t>
      </w:r>
      <w:r w:rsidR="00ED1997" w:rsidRPr="007C4009">
        <w:rPr>
          <w:i/>
          <w:iCs/>
          <w:lang w:val="cs-CZ"/>
        </w:rPr>
        <w:t xml:space="preserve">být pomocí telemedicíny </w:t>
      </w:r>
      <w:r w:rsidR="007D5384" w:rsidRPr="007C4009">
        <w:rPr>
          <w:i/>
          <w:iCs/>
          <w:lang w:val="cs-CZ"/>
        </w:rPr>
        <w:t xml:space="preserve">velmi efektivní. </w:t>
      </w:r>
      <w:r w:rsidR="00D164E2">
        <w:rPr>
          <w:i/>
          <w:iCs/>
          <w:lang w:val="cs-CZ"/>
        </w:rPr>
        <w:t>Nesmíme ale zapomínat</w:t>
      </w:r>
      <w:r w:rsidR="007D5384" w:rsidRPr="007C4009">
        <w:rPr>
          <w:i/>
          <w:iCs/>
          <w:lang w:val="cs-CZ"/>
        </w:rPr>
        <w:t>, že každý pacient, který</w:t>
      </w:r>
      <w:r w:rsidR="004F0D96">
        <w:rPr>
          <w:i/>
          <w:iCs/>
          <w:lang w:val="cs-CZ"/>
        </w:rPr>
        <w:t xml:space="preserve"> </w:t>
      </w:r>
      <w:r w:rsidR="004F0D96">
        <w:rPr>
          <w:i/>
          <w:iCs/>
          <w:lang w:val="cs-CZ"/>
        </w:rPr>
        <w:lastRenderedPageBreak/>
        <w:t>zatím</w:t>
      </w:r>
      <w:r w:rsidR="007D5384" w:rsidRPr="007C4009">
        <w:rPr>
          <w:i/>
          <w:iCs/>
          <w:lang w:val="cs-CZ"/>
        </w:rPr>
        <w:t xml:space="preserve"> nemá diagnózu potvrzenou</w:t>
      </w:r>
      <w:r w:rsidR="00B101A2" w:rsidRPr="007C4009">
        <w:rPr>
          <w:i/>
          <w:iCs/>
          <w:lang w:val="cs-CZ"/>
        </w:rPr>
        <w:t>,</w:t>
      </w:r>
      <w:r w:rsidR="007D5384" w:rsidRPr="007C4009">
        <w:rPr>
          <w:i/>
          <w:iCs/>
          <w:lang w:val="cs-CZ"/>
        </w:rPr>
        <w:t xml:space="preserve"> </w:t>
      </w:r>
      <w:r w:rsidR="00230DC4">
        <w:rPr>
          <w:i/>
          <w:iCs/>
          <w:lang w:val="cs-CZ"/>
        </w:rPr>
        <w:t xml:space="preserve">musí </w:t>
      </w:r>
      <w:r w:rsidR="007D5384" w:rsidRPr="007C4009">
        <w:rPr>
          <w:i/>
          <w:iCs/>
          <w:lang w:val="cs-CZ"/>
        </w:rPr>
        <w:t>absolvovat vyšetření</w:t>
      </w:r>
      <w:r w:rsidR="007C0CF9" w:rsidRPr="007C4009">
        <w:rPr>
          <w:i/>
          <w:iCs/>
          <w:lang w:val="cs-CZ"/>
        </w:rPr>
        <w:t xml:space="preserve"> v ordinaci lékaře. Hlavním cílem je vyloučit jiné příčiny bolestí hlavy</w:t>
      </w:r>
      <w:r w:rsidR="00CC2DED">
        <w:rPr>
          <w:i/>
          <w:iCs/>
          <w:lang w:val="cs-CZ"/>
        </w:rPr>
        <w:t>,</w:t>
      </w:r>
      <w:r w:rsidR="007C0CF9" w:rsidRPr="007C4009">
        <w:rPr>
          <w:i/>
          <w:iCs/>
          <w:lang w:val="cs-CZ"/>
        </w:rPr>
        <w:t xml:space="preserve"> jako je například poranění</w:t>
      </w:r>
      <w:r w:rsidR="007C4009" w:rsidRPr="007C4009">
        <w:rPr>
          <w:i/>
          <w:iCs/>
          <w:lang w:val="cs-CZ"/>
        </w:rPr>
        <w:t xml:space="preserve"> nebo nádorov</w:t>
      </w:r>
      <w:r w:rsidR="00230DC4">
        <w:rPr>
          <w:i/>
          <w:iCs/>
          <w:lang w:val="cs-CZ"/>
        </w:rPr>
        <w:t>é</w:t>
      </w:r>
      <w:r w:rsidR="007C4009" w:rsidRPr="007C4009">
        <w:rPr>
          <w:i/>
          <w:iCs/>
          <w:lang w:val="cs-CZ"/>
        </w:rPr>
        <w:t xml:space="preserve"> onemocnění</w:t>
      </w:r>
      <w:r w:rsidR="007C0CF9" w:rsidRPr="007C4009">
        <w:rPr>
          <w:i/>
          <w:iCs/>
          <w:lang w:val="cs-CZ"/>
        </w:rPr>
        <w:t>,</w:t>
      </w:r>
      <w:r w:rsidR="007C4009" w:rsidRPr="007C4009">
        <w:rPr>
          <w:i/>
          <w:iCs/>
          <w:lang w:val="cs-CZ"/>
        </w:rPr>
        <w:t>“</w:t>
      </w:r>
      <w:r w:rsidR="007C4009">
        <w:rPr>
          <w:lang w:val="cs-CZ"/>
        </w:rPr>
        <w:t xml:space="preserve"> zdůrazňuje </w:t>
      </w:r>
      <w:r w:rsidR="00A97AD0" w:rsidRPr="188E0D61">
        <w:rPr>
          <w:lang w:val="cs-CZ"/>
        </w:rPr>
        <w:t>MUDr. Tomáš Nežádal, Ph.D</w:t>
      </w:r>
      <w:r w:rsidR="007C4009">
        <w:rPr>
          <w:lang w:val="cs-CZ"/>
        </w:rPr>
        <w:t>.</w:t>
      </w:r>
      <w:r w:rsidR="007C0CF9">
        <w:rPr>
          <w:lang w:val="cs-CZ"/>
        </w:rPr>
        <w:t xml:space="preserve"> </w:t>
      </w:r>
      <w:r w:rsidR="00885754">
        <w:rPr>
          <w:lang w:val="cs-CZ"/>
        </w:rPr>
        <w:t xml:space="preserve">Online péče pro pacienty s migrénou je dostupná </w:t>
      </w:r>
      <w:r w:rsidR="00670611">
        <w:rPr>
          <w:lang w:val="cs-CZ"/>
        </w:rPr>
        <w:t>na</w:t>
      </w:r>
      <w:r w:rsidR="00885754">
        <w:rPr>
          <w:lang w:val="cs-CZ"/>
        </w:rPr>
        <w:t xml:space="preserve"> </w:t>
      </w:r>
      <w:hyperlink r:id="rId12">
        <w:r w:rsidR="00824226">
          <w:rPr>
            <w:rStyle w:val="Hypertextovodkaz"/>
            <w:lang w:val="cs-CZ"/>
          </w:rPr>
          <w:t>www.linkaomigrene.cz</w:t>
        </w:r>
      </w:hyperlink>
      <w:r w:rsidR="00885754">
        <w:rPr>
          <w:lang w:val="cs-CZ"/>
        </w:rPr>
        <w:t xml:space="preserve">. </w:t>
      </w:r>
    </w:p>
    <w:p w14:paraId="4EE0DE36" w14:textId="6D373C4F" w:rsidR="00596BD0" w:rsidRDefault="00081313" w:rsidP="00F6202B">
      <w:pPr>
        <w:ind w:left="-142"/>
        <w:rPr>
          <w:lang w:val="cs-CZ"/>
        </w:rPr>
      </w:pPr>
      <w:r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CD87F" wp14:editId="55F64A66">
                <wp:simplePos x="0" y="0"/>
                <wp:positionH relativeFrom="column">
                  <wp:posOffset>-147955</wp:posOffset>
                </wp:positionH>
                <wp:positionV relativeFrom="paragraph">
                  <wp:posOffset>138430</wp:posOffset>
                </wp:positionV>
                <wp:extent cx="6201410" cy="1653540"/>
                <wp:effectExtent l="0" t="0" r="8890" b="101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1410" cy="1653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6AE80" id="Obdélník 4" o:spid="_x0000_s1026" style="position:absolute;margin-left:-11.65pt;margin-top:10.9pt;width:488.3pt;height:1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" filled="f" strokecolor="black [3213]" strokeweight="1pt"/>
            </w:pict>
          </mc:Fallback>
        </mc:AlternateContent>
      </w:r>
    </w:p>
    <w:p w14:paraId="296C57C1" w14:textId="3EF96401" w:rsidR="004B5831" w:rsidRPr="00800D40" w:rsidRDefault="00800D40" w:rsidP="00F6202B">
      <w:pPr>
        <w:ind w:left="-142"/>
        <w:rPr>
          <w:b/>
          <w:bCs/>
          <w:lang w:val="cs-CZ"/>
        </w:rPr>
      </w:pPr>
      <w:r w:rsidRPr="00800D40">
        <w:rPr>
          <w:b/>
          <w:bCs/>
          <w:lang w:val="cs-CZ"/>
        </w:rPr>
        <w:t>O migréně</w:t>
      </w:r>
    </w:p>
    <w:p w14:paraId="12DC9C62" w14:textId="771CE746" w:rsidR="004B5831" w:rsidRPr="007C4009" w:rsidRDefault="004B5831" w:rsidP="00081313">
      <w:pPr>
        <w:ind w:left="-142"/>
        <w:jc w:val="both"/>
        <w:rPr>
          <w:lang w:val="cs-CZ"/>
        </w:rPr>
      </w:pPr>
      <w:r w:rsidRPr="008C5B34">
        <w:rPr>
          <w:lang w:val="cs-CZ"/>
        </w:rPr>
        <w:t>Migréna je závažné neurologické onemocnění</w:t>
      </w:r>
      <w:r w:rsidR="0028249D">
        <w:rPr>
          <w:lang w:val="cs-CZ"/>
        </w:rPr>
        <w:t xml:space="preserve"> – trpí jí každý desátý</w:t>
      </w:r>
      <w:r w:rsidRPr="008C5B34">
        <w:rPr>
          <w:lang w:val="cs-CZ"/>
        </w:rPr>
        <w:t>.</w:t>
      </w:r>
      <w:r w:rsidR="003C0780">
        <w:rPr>
          <w:vertAlign w:val="superscript"/>
          <w:lang w:val="cs-CZ"/>
        </w:rPr>
        <w:t>5</w:t>
      </w:r>
      <w:r w:rsidRPr="008C5B34">
        <w:rPr>
          <w:lang w:val="cs-CZ"/>
        </w:rPr>
        <w:t xml:space="preserve"> Nejedná se pouze o bolest hlavy, ale o</w:t>
      </w:r>
      <w:r w:rsidR="00CC2DED">
        <w:rPr>
          <w:lang w:val="cs-CZ"/>
        </w:rPr>
        <w:t> </w:t>
      </w:r>
      <w:r w:rsidRPr="008C5B34">
        <w:rPr>
          <w:lang w:val="cs-CZ"/>
        </w:rPr>
        <w:t xml:space="preserve">sérii dalších příznaků, které mohou pacienta zcela paralyzovat. </w:t>
      </w:r>
      <w:r>
        <w:rPr>
          <w:lang w:val="cs-CZ"/>
        </w:rPr>
        <w:t>Nejčastěji se můžeme setkat s p</w:t>
      </w:r>
      <w:r w:rsidRPr="008C5B34">
        <w:rPr>
          <w:lang w:val="cs-CZ"/>
        </w:rPr>
        <w:t>ulzující bolest</w:t>
      </w:r>
      <w:r>
        <w:rPr>
          <w:lang w:val="cs-CZ"/>
        </w:rPr>
        <w:t>í</w:t>
      </w:r>
      <w:r w:rsidRPr="008C5B34">
        <w:rPr>
          <w:lang w:val="cs-CZ"/>
        </w:rPr>
        <w:t xml:space="preserve"> hlavy, nevolnost</w:t>
      </w:r>
      <w:r>
        <w:rPr>
          <w:lang w:val="cs-CZ"/>
        </w:rPr>
        <w:t>í</w:t>
      </w:r>
      <w:r w:rsidRPr="008C5B34">
        <w:rPr>
          <w:lang w:val="cs-CZ"/>
        </w:rPr>
        <w:t>, citlivost</w:t>
      </w:r>
      <w:r>
        <w:rPr>
          <w:lang w:val="cs-CZ"/>
        </w:rPr>
        <w:t>í</w:t>
      </w:r>
      <w:r w:rsidRPr="008C5B34">
        <w:rPr>
          <w:lang w:val="cs-CZ"/>
        </w:rPr>
        <w:t xml:space="preserve"> na světlo a zvuky, komplexní únav</w:t>
      </w:r>
      <w:r>
        <w:rPr>
          <w:lang w:val="cs-CZ"/>
        </w:rPr>
        <w:t>ou</w:t>
      </w:r>
      <w:r w:rsidRPr="008C5B34">
        <w:rPr>
          <w:lang w:val="cs-CZ"/>
        </w:rPr>
        <w:t xml:space="preserve"> a zvracení</w:t>
      </w:r>
      <w:r>
        <w:rPr>
          <w:lang w:val="cs-CZ"/>
        </w:rPr>
        <w:t>m</w:t>
      </w:r>
      <w:r w:rsidRPr="008C5B34">
        <w:rPr>
          <w:lang w:val="cs-CZ"/>
        </w:rPr>
        <w:t>.</w:t>
      </w:r>
      <w:r w:rsidR="003C0780">
        <w:rPr>
          <w:vertAlign w:val="superscript"/>
          <w:lang w:val="cs-CZ"/>
        </w:rPr>
        <w:t>6</w:t>
      </w:r>
      <w:r w:rsidR="000E206C">
        <w:rPr>
          <w:vertAlign w:val="superscript"/>
          <w:lang w:val="cs-CZ"/>
        </w:rPr>
        <w:t xml:space="preserve"> </w:t>
      </w:r>
      <w:r>
        <w:rPr>
          <w:lang w:val="cs-CZ"/>
        </w:rPr>
        <w:t>J</w:t>
      </w:r>
      <w:r w:rsidRPr="008C5B34">
        <w:rPr>
          <w:lang w:val="cs-CZ"/>
        </w:rPr>
        <w:t xml:space="preserve">e zásadní, aby lidé s migrénou byli v péči odborníka, který </w:t>
      </w:r>
      <w:r w:rsidR="00E365FD">
        <w:rPr>
          <w:lang w:val="cs-CZ"/>
        </w:rPr>
        <w:t>dokáže</w:t>
      </w:r>
      <w:r w:rsidRPr="008C5B34">
        <w:rPr>
          <w:lang w:val="cs-CZ"/>
        </w:rPr>
        <w:t xml:space="preserve"> migrén</w:t>
      </w:r>
      <w:r>
        <w:rPr>
          <w:lang w:val="cs-CZ"/>
        </w:rPr>
        <w:t>u</w:t>
      </w:r>
      <w:r w:rsidRPr="008C5B34">
        <w:rPr>
          <w:lang w:val="cs-CZ"/>
        </w:rPr>
        <w:t xml:space="preserve"> správně diagnostikovat a nabídnout jim nejvhodnější léčbu.</w:t>
      </w:r>
      <w:r w:rsidR="004F225A">
        <w:rPr>
          <w:lang w:val="cs-CZ"/>
        </w:rPr>
        <w:t xml:space="preserve"> </w:t>
      </w:r>
      <w:r w:rsidR="004F225A" w:rsidRPr="0028249D">
        <w:rPr>
          <w:lang w:val="cs-CZ"/>
        </w:rPr>
        <w:t>V současné době je po celé České republice již 3</w:t>
      </w:r>
      <w:r w:rsidR="003F7177">
        <w:rPr>
          <w:lang w:val="cs-CZ"/>
        </w:rPr>
        <w:t>1</w:t>
      </w:r>
      <w:r w:rsidR="004F225A" w:rsidRPr="0028249D">
        <w:rPr>
          <w:lang w:val="cs-CZ"/>
        </w:rPr>
        <w:t xml:space="preserve"> specializovaných center, která nabízejí léčbu především pro pacienty se středně těžkou a těžkou migrénou.</w:t>
      </w:r>
    </w:p>
    <w:p w14:paraId="41CFAAB7" w14:textId="77C11CD2" w:rsidR="00C80D62" w:rsidRPr="00230DC4" w:rsidRDefault="00C80D62" w:rsidP="005B238C">
      <w:pPr>
        <w:jc w:val="both"/>
        <w:rPr>
          <w:lang w:val="cs-CZ"/>
        </w:rPr>
      </w:pPr>
    </w:p>
    <w:p w14:paraId="48D61B0D" w14:textId="587BC3B0" w:rsidR="00F610C9" w:rsidRPr="00D220C9" w:rsidRDefault="00F610C9" w:rsidP="00F610C9">
      <w:pPr>
        <w:rPr>
          <w:b/>
          <w:bCs/>
          <w:sz w:val="20"/>
          <w:szCs w:val="20"/>
          <w:lang w:val="cs-CZ"/>
        </w:rPr>
      </w:pPr>
      <w:r w:rsidRPr="00D220C9">
        <w:rPr>
          <w:b/>
          <w:bCs/>
          <w:sz w:val="20"/>
          <w:szCs w:val="20"/>
          <w:lang w:val="cs-CZ"/>
        </w:rPr>
        <w:t xml:space="preserve">Kontakt pro média: </w:t>
      </w:r>
    </w:p>
    <w:p w14:paraId="04391940" w14:textId="2A3178B1" w:rsidR="006F4C3D" w:rsidRPr="001C55C6" w:rsidRDefault="00F610C9" w:rsidP="00135D3E">
      <w:pPr>
        <w:spacing w:after="360"/>
        <w:rPr>
          <w:rStyle w:val="Hypertextovodkaz"/>
          <w:sz w:val="20"/>
          <w:szCs w:val="20"/>
          <w:lang w:val="cs-CZ"/>
        </w:rPr>
      </w:pPr>
      <w:r w:rsidRPr="001C55C6">
        <w:rPr>
          <w:sz w:val="20"/>
          <w:szCs w:val="20"/>
          <w:lang w:val="cs-CZ"/>
        </w:rPr>
        <w:t xml:space="preserve">Kristýna </w:t>
      </w:r>
      <w:proofErr w:type="spellStart"/>
      <w:r w:rsidRPr="001C55C6">
        <w:rPr>
          <w:sz w:val="20"/>
          <w:szCs w:val="20"/>
          <w:lang w:val="cs-CZ"/>
        </w:rPr>
        <w:t>Hudeová</w:t>
      </w:r>
      <w:proofErr w:type="spellEnd"/>
      <w:r w:rsidRPr="001C55C6">
        <w:rPr>
          <w:sz w:val="20"/>
          <w:szCs w:val="20"/>
          <w:lang w:val="cs-CZ"/>
        </w:rPr>
        <w:t xml:space="preserve">, PR </w:t>
      </w:r>
      <w:proofErr w:type="spellStart"/>
      <w:r w:rsidR="006521C8" w:rsidRPr="001C55C6">
        <w:rPr>
          <w:sz w:val="20"/>
          <w:szCs w:val="20"/>
          <w:lang w:val="cs-CZ"/>
        </w:rPr>
        <w:t>Manager</w:t>
      </w:r>
      <w:proofErr w:type="spellEnd"/>
      <w:r w:rsidRPr="001C55C6">
        <w:rPr>
          <w:sz w:val="20"/>
          <w:szCs w:val="20"/>
          <w:lang w:val="cs-CZ"/>
        </w:rPr>
        <w:t xml:space="preserve">, </w:t>
      </w:r>
      <w:proofErr w:type="spellStart"/>
      <w:r w:rsidRPr="001C55C6">
        <w:rPr>
          <w:sz w:val="20"/>
          <w:szCs w:val="20"/>
          <w:lang w:val="cs-CZ"/>
        </w:rPr>
        <w:t>Havas</w:t>
      </w:r>
      <w:proofErr w:type="spellEnd"/>
      <w:r w:rsidRPr="001C55C6">
        <w:rPr>
          <w:sz w:val="20"/>
          <w:szCs w:val="20"/>
          <w:lang w:val="cs-CZ"/>
        </w:rPr>
        <w:t xml:space="preserve">, 727 818 975, </w:t>
      </w:r>
      <w:hyperlink r:id="rId13" w:history="1">
        <w:r w:rsidRPr="001C55C6">
          <w:rPr>
            <w:sz w:val="20"/>
            <w:szCs w:val="20"/>
          </w:rPr>
          <w:t>kristyna.hudeova@havaspr.com</w:t>
        </w:r>
      </w:hyperlink>
    </w:p>
    <w:p w14:paraId="1CB8286C" w14:textId="1324FC8D" w:rsidR="00967084" w:rsidRPr="001C55C6" w:rsidRDefault="006F4C3D" w:rsidP="00967084">
      <w:pPr>
        <w:spacing w:after="360"/>
        <w:rPr>
          <w:sz w:val="20"/>
          <w:szCs w:val="20"/>
          <w:lang w:val="cs-CZ"/>
        </w:rPr>
      </w:pPr>
      <w:r w:rsidRPr="001C55C6">
        <w:rPr>
          <w:sz w:val="20"/>
          <w:szCs w:val="20"/>
        </w:rPr>
        <w:t xml:space="preserve">Petr </w:t>
      </w:r>
      <w:proofErr w:type="spellStart"/>
      <w:r w:rsidRPr="001C55C6">
        <w:rPr>
          <w:sz w:val="20"/>
          <w:szCs w:val="20"/>
        </w:rPr>
        <w:t>Kubíček</w:t>
      </w:r>
      <w:proofErr w:type="spellEnd"/>
      <w:r w:rsidRPr="001C55C6">
        <w:rPr>
          <w:sz w:val="20"/>
          <w:szCs w:val="20"/>
        </w:rPr>
        <w:t xml:space="preserve">, PR Executive, Havas, </w:t>
      </w:r>
      <w:r w:rsidR="00E8164A" w:rsidRPr="001C55C6">
        <w:rPr>
          <w:sz w:val="20"/>
          <w:szCs w:val="20"/>
          <w:lang w:val="cs-CZ"/>
        </w:rPr>
        <w:t>602</w:t>
      </w:r>
      <w:r w:rsidR="00B00DBB" w:rsidRPr="001C55C6">
        <w:rPr>
          <w:sz w:val="20"/>
          <w:szCs w:val="20"/>
          <w:lang w:val="cs-CZ"/>
        </w:rPr>
        <w:t> </w:t>
      </w:r>
      <w:r w:rsidR="00E8164A" w:rsidRPr="001C55C6">
        <w:rPr>
          <w:sz w:val="20"/>
          <w:szCs w:val="20"/>
          <w:lang w:val="cs-CZ"/>
        </w:rPr>
        <w:t>388</w:t>
      </w:r>
      <w:r w:rsidR="00B00DBB" w:rsidRPr="001C55C6">
        <w:rPr>
          <w:sz w:val="20"/>
          <w:szCs w:val="20"/>
          <w:lang w:val="cs-CZ"/>
        </w:rPr>
        <w:t xml:space="preserve"> </w:t>
      </w:r>
      <w:r w:rsidR="00E8164A" w:rsidRPr="001C55C6">
        <w:rPr>
          <w:sz w:val="20"/>
          <w:szCs w:val="20"/>
          <w:lang w:val="cs-CZ"/>
        </w:rPr>
        <w:t>970</w:t>
      </w:r>
      <w:r w:rsidR="00967084" w:rsidRPr="001C55C6">
        <w:rPr>
          <w:sz w:val="20"/>
          <w:szCs w:val="20"/>
          <w:lang w:val="cs-CZ"/>
        </w:rPr>
        <w:t xml:space="preserve">, </w:t>
      </w:r>
      <w:hyperlink r:id="rId14" w:tooltip="mailto:petr.kubicek@havaspr.com" w:history="1">
        <w:r w:rsidR="0024368B" w:rsidRPr="001C55C6">
          <w:rPr>
            <w:sz w:val="20"/>
            <w:szCs w:val="20"/>
            <w:lang w:val="cs-CZ"/>
          </w:rPr>
          <w:t>petr.kubicek@havaspr.com</w:t>
        </w:r>
      </w:hyperlink>
      <w:r w:rsidR="00C17BE3" w:rsidRPr="001C55C6">
        <w:rPr>
          <w:sz w:val="20"/>
          <w:szCs w:val="20"/>
          <w:lang w:val="cs-CZ"/>
        </w:rPr>
        <w:t xml:space="preserve"> </w:t>
      </w:r>
      <w:r w:rsidR="0024368B" w:rsidRPr="001C55C6">
        <w:rPr>
          <w:sz w:val="20"/>
          <w:szCs w:val="20"/>
          <w:lang w:val="cs-CZ"/>
        </w:rPr>
        <w:t xml:space="preserve">  </w:t>
      </w:r>
    </w:p>
    <w:p w14:paraId="4EFD636D" w14:textId="48D6D887" w:rsidR="00E8164A" w:rsidRPr="007C2DDF" w:rsidRDefault="00712552" w:rsidP="00E8164A">
      <w:pPr>
        <w:rPr>
          <w:rFonts w:eastAsia="Times New Roman" w:cstheme="minorHAnsi"/>
          <w:sz w:val="16"/>
          <w:szCs w:val="16"/>
          <w:lang w:val="cs-CZ" w:eastAsia="cs-CZ"/>
        </w:rPr>
      </w:pPr>
      <w:r w:rsidRPr="007C2DDF">
        <w:rPr>
          <w:rFonts w:eastAsia="Times New Roman" w:cstheme="minorHAnsi"/>
          <w:sz w:val="16"/>
          <w:szCs w:val="16"/>
          <w:lang w:val="cs-CZ" w:eastAsia="cs-CZ"/>
        </w:rPr>
        <w:t>Zdroje:</w:t>
      </w:r>
    </w:p>
    <w:p w14:paraId="5560EB20" w14:textId="70DB06EF" w:rsidR="00712552" w:rsidRPr="007C2DDF" w:rsidRDefault="00712552" w:rsidP="007C2DDF">
      <w:pPr>
        <w:pStyle w:val="Textpoznpodarou"/>
        <w:numPr>
          <w:ilvl w:val="0"/>
          <w:numId w:val="12"/>
        </w:numPr>
        <w:rPr>
          <w:rFonts w:cstheme="minorHAnsi"/>
          <w:sz w:val="16"/>
          <w:szCs w:val="16"/>
          <w:lang w:val="cs-CZ"/>
        </w:rPr>
      </w:pPr>
      <w:proofErr w:type="spellStart"/>
      <w:r w:rsidRPr="00CC2DED">
        <w:rPr>
          <w:rFonts w:cstheme="minorHAnsi"/>
          <w:sz w:val="16"/>
          <w:szCs w:val="16"/>
          <w:lang w:val="cs-CZ"/>
        </w:rPr>
        <w:t>Everyday</w:t>
      </w:r>
      <w:proofErr w:type="spellEnd"/>
      <w:r w:rsidRPr="00CC2DED">
        <w:rPr>
          <w:rFonts w:cstheme="minorHAnsi"/>
          <w:sz w:val="16"/>
          <w:szCs w:val="16"/>
          <w:lang w:val="cs-CZ"/>
        </w:rPr>
        <w:t xml:space="preserve"> </w:t>
      </w:r>
      <w:proofErr w:type="spellStart"/>
      <w:r w:rsidRPr="00CC2DED">
        <w:rPr>
          <w:rFonts w:cstheme="minorHAnsi"/>
          <w:sz w:val="16"/>
          <w:szCs w:val="16"/>
          <w:lang w:val="cs-CZ"/>
        </w:rPr>
        <w:t>Health</w:t>
      </w:r>
      <w:proofErr w:type="spellEnd"/>
      <w:r w:rsidRPr="00CC2DED">
        <w:rPr>
          <w:rFonts w:cstheme="minorHAnsi"/>
          <w:sz w:val="16"/>
          <w:szCs w:val="16"/>
          <w:lang w:val="cs-CZ"/>
        </w:rPr>
        <w:t xml:space="preserve">. </w:t>
      </w:r>
      <w:proofErr w:type="spellStart"/>
      <w:r w:rsidRPr="007C2DDF">
        <w:rPr>
          <w:rFonts w:cstheme="minorHAnsi"/>
          <w:i/>
          <w:iCs/>
          <w:sz w:val="16"/>
          <w:szCs w:val="16"/>
          <w:lang w:val="cs-CZ"/>
        </w:rPr>
        <w:t>Your</w:t>
      </w:r>
      <w:proofErr w:type="spellEnd"/>
      <w:r w:rsidRPr="007C2DDF">
        <w:rPr>
          <w:rFonts w:cstheme="minorHAnsi"/>
          <w:i/>
          <w:iCs/>
          <w:sz w:val="16"/>
          <w:szCs w:val="16"/>
          <w:lang w:val="cs-CZ"/>
        </w:rPr>
        <w:t xml:space="preserve"> </w:t>
      </w:r>
      <w:proofErr w:type="spellStart"/>
      <w:r w:rsidRPr="007C2DDF">
        <w:rPr>
          <w:rFonts w:cstheme="minorHAnsi"/>
          <w:i/>
          <w:iCs/>
          <w:sz w:val="16"/>
          <w:szCs w:val="16"/>
          <w:lang w:val="cs-CZ"/>
        </w:rPr>
        <w:t>Guide</w:t>
      </w:r>
      <w:proofErr w:type="spellEnd"/>
      <w:r w:rsidRPr="007C2DDF">
        <w:rPr>
          <w:rFonts w:cstheme="minorHAnsi"/>
          <w:i/>
          <w:iCs/>
          <w:sz w:val="16"/>
          <w:szCs w:val="16"/>
          <w:lang w:val="cs-CZ"/>
        </w:rPr>
        <w:t xml:space="preserve"> to </w:t>
      </w:r>
      <w:proofErr w:type="spellStart"/>
      <w:r w:rsidRPr="007C2DDF">
        <w:rPr>
          <w:rFonts w:cstheme="minorHAnsi"/>
          <w:i/>
          <w:iCs/>
          <w:sz w:val="16"/>
          <w:szCs w:val="16"/>
          <w:lang w:val="cs-CZ"/>
        </w:rPr>
        <w:t>Telemedicine</w:t>
      </w:r>
      <w:proofErr w:type="spellEnd"/>
      <w:r w:rsidR="00AA552D">
        <w:rPr>
          <w:rFonts w:cstheme="minorHAnsi"/>
          <w:sz w:val="16"/>
          <w:szCs w:val="16"/>
          <w:lang w:val="cs-CZ"/>
        </w:rPr>
        <w:t xml:space="preserve"> [online]</w:t>
      </w:r>
      <w:r w:rsidRPr="00CC2DED">
        <w:rPr>
          <w:rFonts w:cstheme="minorHAnsi"/>
          <w:sz w:val="16"/>
          <w:szCs w:val="16"/>
          <w:lang w:val="cs-CZ"/>
        </w:rPr>
        <w:t xml:space="preserve">. </w:t>
      </w:r>
      <w:r w:rsidR="00AA552D">
        <w:rPr>
          <w:rFonts w:cstheme="minorHAnsi"/>
          <w:sz w:val="16"/>
          <w:szCs w:val="16"/>
          <w:lang w:val="cs-CZ"/>
        </w:rPr>
        <w:t>[</w:t>
      </w:r>
      <w:r w:rsidRPr="00CC2DED">
        <w:rPr>
          <w:rFonts w:cstheme="minorHAnsi"/>
          <w:sz w:val="16"/>
          <w:szCs w:val="16"/>
          <w:lang w:val="cs-CZ"/>
        </w:rPr>
        <w:t>Cit</w:t>
      </w:r>
      <w:r w:rsidR="00AA552D">
        <w:rPr>
          <w:rFonts w:cstheme="minorHAnsi"/>
          <w:sz w:val="16"/>
          <w:szCs w:val="16"/>
          <w:lang w:val="cs-CZ"/>
        </w:rPr>
        <w:t>.</w:t>
      </w:r>
      <w:r w:rsidRPr="00CC2DED">
        <w:rPr>
          <w:rFonts w:cstheme="minorHAnsi"/>
          <w:sz w:val="16"/>
          <w:szCs w:val="16"/>
          <w:lang w:val="cs-CZ"/>
        </w:rPr>
        <w:t xml:space="preserve"> 18.</w:t>
      </w:r>
      <w:r w:rsidR="00AA552D">
        <w:rPr>
          <w:rFonts w:cstheme="minorHAnsi"/>
          <w:sz w:val="16"/>
          <w:szCs w:val="16"/>
          <w:lang w:val="cs-CZ"/>
        </w:rPr>
        <w:t xml:space="preserve"> </w:t>
      </w:r>
      <w:r w:rsidRPr="00CC2DED">
        <w:rPr>
          <w:rFonts w:cstheme="minorHAnsi"/>
          <w:sz w:val="16"/>
          <w:szCs w:val="16"/>
          <w:lang w:val="cs-CZ"/>
        </w:rPr>
        <w:t>2.</w:t>
      </w:r>
      <w:r w:rsidR="00AA552D">
        <w:rPr>
          <w:rFonts w:cstheme="minorHAnsi"/>
          <w:sz w:val="16"/>
          <w:szCs w:val="16"/>
          <w:lang w:val="cs-CZ"/>
        </w:rPr>
        <w:t xml:space="preserve"> </w:t>
      </w:r>
      <w:r w:rsidRPr="00CC2DED">
        <w:rPr>
          <w:rFonts w:cstheme="minorHAnsi"/>
          <w:sz w:val="16"/>
          <w:szCs w:val="16"/>
          <w:lang w:val="cs-CZ"/>
        </w:rPr>
        <w:t>2021</w:t>
      </w:r>
      <w:r w:rsidR="00AA552D">
        <w:rPr>
          <w:rFonts w:cstheme="minorHAnsi"/>
          <w:sz w:val="16"/>
          <w:szCs w:val="16"/>
          <w:lang w:val="cs-CZ"/>
        </w:rPr>
        <w:t>]</w:t>
      </w:r>
      <w:r w:rsidRPr="00CC2DED">
        <w:rPr>
          <w:rFonts w:cstheme="minorHAnsi"/>
          <w:sz w:val="16"/>
          <w:szCs w:val="16"/>
          <w:lang w:val="cs-CZ"/>
        </w:rPr>
        <w:t>. Dostupné z: </w:t>
      </w:r>
      <w:hyperlink r:id="rId15" w:history="1">
        <w:r w:rsidRPr="007C2DDF">
          <w:rPr>
            <w:rStyle w:val="Hypertextovodkaz"/>
            <w:rFonts w:cstheme="minorHAnsi"/>
            <w:sz w:val="16"/>
            <w:szCs w:val="16"/>
            <w:lang w:val="cs-CZ"/>
          </w:rPr>
          <w:t>https://www.everydayhealth.com/healthy-living/your-everyday-guide-to-telemedicine</w:t>
        </w:r>
      </w:hyperlink>
      <w:r w:rsidRPr="00CC2DED">
        <w:rPr>
          <w:rFonts w:cstheme="minorHAnsi"/>
          <w:sz w:val="16"/>
          <w:szCs w:val="16"/>
          <w:lang w:val="cs-CZ"/>
        </w:rPr>
        <w:t xml:space="preserve"> </w:t>
      </w:r>
    </w:p>
    <w:p w14:paraId="022915DA" w14:textId="0E289A78" w:rsidR="00712552" w:rsidRPr="007C2DDF" w:rsidRDefault="00712552" w:rsidP="007C2DDF">
      <w:pPr>
        <w:pStyle w:val="Textpoznpodarou"/>
        <w:numPr>
          <w:ilvl w:val="0"/>
          <w:numId w:val="12"/>
        </w:numPr>
        <w:rPr>
          <w:rFonts w:cstheme="minorHAnsi"/>
          <w:sz w:val="16"/>
          <w:szCs w:val="16"/>
          <w:lang w:val="cs-CZ"/>
        </w:rPr>
      </w:pPr>
      <w:proofErr w:type="spellStart"/>
      <w:r w:rsidRPr="00CC2DED">
        <w:rPr>
          <w:rFonts w:cstheme="minorHAnsi"/>
          <w:sz w:val="16"/>
          <w:szCs w:val="16"/>
          <w:lang w:val="cs-CZ"/>
        </w:rPr>
        <w:t>Healthline</w:t>
      </w:r>
      <w:proofErr w:type="spellEnd"/>
      <w:r w:rsidRPr="00CC2DED">
        <w:rPr>
          <w:rFonts w:cstheme="minorHAnsi"/>
          <w:sz w:val="16"/>
          <w:szCs w:val="16"/>
          <w:lang w:val="cs-CZ"/>
        </w:rPr>
        <w:t xml:space="preserve">. </w:t>
      </w:r>
      <w:proofErr w:type="spellStart"/>
      <w:r w:rsidRPr="007C2DDF">
        <w:rPr>
          <w:rFonts w:cstheme="minorHAnsi"/>
          <w:i/>
          <w:iCs/>
          <w:sz w:val="16"/>
          <w:szCs w:val="16"/>
          <w:lang w:val="cs-CZ"/>
        </w:rPr>
        <w:t>Telemedicine</w:t>
      </w:r>
      <w:proofErr w:type="spellEnd"/>
      <w:r w:rsidRPr="007C2DDF">
        <w:rPr>
          <w:rFonts w:cstheme="minorHAnsi"/>
          <w:i/>
          <w:iCs/>
          <w:sz w:val="16"/>
          <w:szCs w:val="16"/>
          <w:lang w:val="cs-CZ"/>
        </w:rPr>
        <w:t xml:space="preserve"> – </w:t>
      </w:r>
      <w:proofErr w:type="spellStart"/>
      <w:r w:rsidRPr="007C2DDF">
        <w:rPr>
          <w:rFonts w:cstheme="minorHAnsi"/>
          <w:i/>
          <w:iCs/>
          <w:sz w:val="16"/>
          <w:szCs w:val="16"/>
          <w:lang w:val="cs-CZ"/>
        </w:rPr>
        <w:t>benefits</w:t>
      </w:r>
      <w:proofErr w:type="spellEnd"/>
      <w:r w:rsidRPr="007C2DDF">
        <w:rPr>
          <w:rFonts w:cstheme="minorHAnsi"/>
          <w:i/>
          <w:iCs/>
          <w:sz w:val="16"/>
          <w:szCs w:val="16"/>
          <w:lang w:val="cs-CZ"/>
        </w:rPr>
        <w:t xml:space="preserve"> and </w:t>
      </w:r>
      <w:proofErr w:type="spellStart"/>
      <w:r w:rsidRPr="007C2DDF">
        <w:rPr>
          <w:rFonts w:cstheme="minorHAnsi"/>
          <w:i/>
          <w:iCs/>
          <w:sz w:val="16"/>
          <w:szCs w:val="16"/>
          <w:lang w:val="cs-CZ"/>
        </w:rPr>
        <w:t>advantages</w:t>
      </w:r>
      <w:proofErr w:type="spellEnd"/>
      <w:r w:rsidR="004F3131">
        <w:rPr>
          <w:rFonts w:cstheme="minorHAnsi"/>
          <w:sz w:val="16"/>
          <w:szCs w:val="16"/>
          <w:lang w:val="cs-CZ"/>
        </w:rPr>
        <w:t xml:space="preserve"> [online]</w:t>
      </w:r>
      <w:r w:rsidR="004F3131" w:rsidRPr="00CC2DED">
        <w:rPr>
          <w:rFonts w:cstheme="minorHAnsi"/>
          <w:sz w:val="16"/>
          <w:szCs w:val="16"/>
          <w:lang w:val="cs-CZ"/>
        </w:rPr>
        <w:t xml:space="preserve">. </w:t>
      </w:r>
      <w:r w:rsidR="004F3131">
        <w:rPr>
          <w:rFonts w:cstheme="minorHAnsi"/>
          <w:sz w:val="16"/>
          <w:szCs w:val="16"/>
          <w:lang w:val="cs-CZ"/>
        </w:rPr>
        <w:t>[</w:t>
      </w:r>
      <w:r w:rsidR="004F3131" w:rsidRPr="00CC2DED">
        <w:rPr>
          <w:rFonts w:cstheme="minorHAnsi"/>
          <w:sz w:val="16"/>
          <w:szCs w:val="16"/>
          <w:lang w:val="cs-CZ"/>
        </w:rPr>
        <w:t>Cit</w:t>
      </w:r>
      <w:r w:rsidR="004F3131">
        <w:rPr>
          <w:rFonts w:cstheme="minorHAnsi"/>
          <w:sz w:val="16"/>
          <w:szCs w:val="16"/>
          <w:lang w:val="cs-CZ"/>
        </w:rPr>
        <w:t>. 1</w:t>
      </w:r>
      <w:r w:rsidRPr="007C2DDF">
        <w:rPr>
          <w:rFonts w:cstheme="minorHAnsi"/>
          <w:sz w:val="16"/>
          <w:szCs w:val="16"/>
          <w:lang w:val="cs-CZ"/>
        </w:rPr>
        <w:t>8.</w:t>
      </w:r>
      <w:r w:rsidR="004F3131">
        <w:rPr>
          <w:rFonts w:cstheme="minorHAnsi"/>
          <w:sz w:val="16"/>
          <w:szCs w:val="16"/>
          <w:lang w:val="cs-CZ"/>
        </w:rPr>
        <w:t xml:space="preserve"> </w:t>
      </w:r>
      <w:r w:rsidRPr="007C2DDF">
        <w:rPr>
          <w:rFonts w:cstheme="minorHAnsi"/>
          <w:sz w:val="16"/>
          <w:szCs w:val="16"/>
          <w:lang w:val="cs-CZ"/>
        </w:rPr>
        <w:t>2.</w:t>
      </w:r>
      <w:r w:rsidR="004F3131">
        <w:rPr>
          <w:rFonts w:cstheme="minorHAnsi"/>
          <w:sz w:val="16"/>
          <w:szCs w:val="16"/>
          <w:lang w:val="cs-CZ"/>
        </w:rPr>
        <w:t xml:space="preserve"> </w:t>
      </w:r>
      <w:r w:rsidRPr="007C2DDF">
        <w:rPr>
          <w:rFonts w:cstheme="minorHAnsi"/>
          <w:sz w:val="16"/>
          <w:szCs w:val="16"/>
          <w:lang w:val="cs-CZ"/>
        </w:rPr>
        <w:t>2021</w:t>
      </w:r>
      <w:r w:rsidR="004F3131">
        <w:rPr>
          <w:rFonts w:cstheme="minorHAnsi"/>
          <w:sz w:val="16"/>
          <w:szCs w:val="16"/>
          <w:lang w:val="cs-CZ"/>
        </w:rPr>
        <w:t>]</w:t>
      </w:r>
      <w:r w:rsidRPr="007C2DDF">
        <w:rPr>
          <w:rFonts w:cstheme="minorHAnsi"/>
          <w:sz w:val="16"/>
          <w:szCs w:val="16"/>
          <w:lang w:val="cs-CZ"/>
        </w:rPr>
        <w:t>. Dostupné z:</w:t>
      </w:r>
      <w:r w:rsidRPr="007C2DDF">
        <w:rPr>
          <w:rFonts w:eastAsia="Times New Roman" w:cstheme="minorHAnsi"/>
          <w:color w:val="000000"/>
          <w:sz w:val="16"/>
          <w:szCs w:val="16"/>
          <w:lang w:eastAsia="cs-CZ"/>
        </w:rPr>
        <w:t> </w:t>
      </w:r>
      <w:hyperlink r:id="rId16" w:history="1">
        <w:r w:rsidRPr="007C2DDF">
          <w:rPr>
            <w:rStyle w:val="Hypertextovodkaz"/>
            <w:rFonts w:eastAsia="Times New Roman" w:cstheme="minorHAnsi"/>
            <w:sz w:val="16"/>
            <w:szCs w:val="16"/>
            <w:lang w:eastAsia="cs-CZ"/>
          </w:rPr>
          <w:t>https://www.healthline.com/health/telemedicine-benefits-and-advantages</w:t>
        </w:r>
      </w:hyperlink>
    </w:p>
    <w:p w14:paraId="753D8D41" w14:textId="783E1F1D" w:rsidR="00712552" w:rsidRPr="007C2DDF" w:rsidRDefault="00712552" w:rsidP="007C2DDF">
      <w:pPr>
        <w:pStyle w:val="Odstavecseseznamem"/>
        <w:numPr>
          <w:ilvl w:val="0"/>
          <w:numId w:val="12"/>
        </w:numPr>
        <w:rPr>
          <w:rFonts w:asciiTheme="minorHAnsi" w:eastAsia="Times New Roman" w:hAnsiTheme="minorHAnsi" w:cstheme="minorHAnsi"/>
          <w:sz w:val="16"/>
          <w:szCs w:val="16"/>
        </w:rPr>
      </w:pPr>
      <w:r w:rsidRPr="007C2DDF">
        <w:rPr>
          <w:rFonts w:asciiTheme="minorHAnsi" w:hAnsiTheme="minorHAnsi" w:cstheme="minorHAnsi"/>
          <w:sz w:val="16"/>
          <w:szCs w:val="16"/>
        </w:rPr>
        <w:t xml:space="preserve">OECD data. </w:t>
      </w:r>
      <w:proofErr w:type="spellStart"/>
      <w:r w:rsidRPr="007C2DDF">
        <w:rPr>
          <w:rFonts w:asciiTheme="minorHAnsi" w:hAnsiTheme="minorHAnsi" w:cstheme="minorHAnsi"/>
          <w:i/>
          <w:iCs/>
          <w:sz w:val="16"/>
          <w:szCs w:val="16"/>
        </w:rPr>
        <w:t>Doctor’s</w:t>
      </w:r>
      <w:proofErr w:type="spellEnd"/>
      <w:r w:rsidRPr="007C2DD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i/>
          <w:iCs/>
          <w:sz w:val="16"/>
          <w:szCs w:val="16"/>
        </w:rPr>
        <w:t>consultation</w:t>
      </w:r>
      <w:proofErr w:type="spellEnd"/>
      <w:r w:rsidR="004F3131">
        <w:rPr>
          <w:rFonts w:asciiTheme="minorHAnsi" w:hAnsiTheme="minorHAnsi" w:cstheme="minorHAnsi"/>
          <w:sz w:val="16"/>
          <w:szCs w:val="16"/>
        </w:rPr>
        <w:t xml:space="preserve"> </w:t>
      </w:r>
      <w:r w:rsidR="004F3131">
        <w:rPr>
          <w:rFonts w:cstheme="minorHAnsi"/>
          <w:sz w:val="16"/>
          <w:szCs w:val="16"/>
        </w:rPr>
        <w:t>[online]</w:t>
      </w:r>
      <w:r w:rsidR="004F3131" w:rsidRPr="00CC2DED">
        <w:rPr>
          <w:rFonts w:cstheme="minorHAnsi"/>
          <w:sz w:val="16"/>
          <w:szCs w:val="16"/>
        </w:rPr>
        <w:t xml:space="preserve">. </w:t>
      </w:r>
      <w:r w:rsidR="004F3131">
        <w:rPr>
          <w:rFonts w:cstheme="minorHAnsi"/>
          <w:sz w:val="16"/>
          <w:szCs w:val="16"/>
        </w:rPr>
        <w:t>[</w:t>
      </w:r>
      <w:r w:rsidR="004F3131" w:rsidRPr="00CC2DED">
        <w:rPr>
          <w:rFonts w:cstheme="minorHAnsi"/>
          <w:sz w:val="16"/>
          <w:szCs w:val="16"/>
        </w:rPr>
        <w:t>Cit</w:t>
      </w:r>
      <w:r w:rsidR="004F3131">
        <w:rPr>
          <w:rFonts w:cstheme="minorHAnsi"/>
          <w:sz w:val="16"/>
          <w:szCs w:val="16"/>
        </w:rPr>
        <w:t>. 1</w:t>
      </w:r>
      <w:r w:rsidR="004F3131" w:rsidRPr="002E21C5">
        <w:rPr>
          <w:rFonts w:cstheme="minorHAnsi"/>
          <w:sz w:val="16"/>
          <w:szCs w:val="16"/>
        </w:rPr>
        <w:t>8.</w:t>
      </w:r>
      <w:r w:rsidR="004F3131">
        <w:rPr>
          <w:rFonts w:cstheme="minorHAnsi"/>
          <w:sz w:val="16"/>
          <w:szCs w:val="16"/>
        </w:rPr>
        <w:t xml:space="preserve"> </w:t>
      </w:r>
      <w:r w:rsidR="004F3131" w:rsidRPr="002E21C5">
        <w:rPr>
          <w:rFonts w:cstheme="minorHAnsi"/>
          <w:sz w:val="16"/>
          <w:szCs w:val="16"/>
        </w:rPr>
        <w:t>2.</w:t>
      </w:r>
      <w:r w:rsidR="004F3131">
        <w:rPr>
          <w:rFonts w:cstheme="minorHAnsi"/>
          <w:sz w:val="16"/>
          <w:szCs w:val="16"/>
        </w:rPr>
        <w:t xml:space="preserve"> </w:t>
      </w:r>
      <w:r w:rsidR="004F3131" w:rsidRPr="002E21C5">
        <w:rPr>
          <w:rFonts w:cstheme="minorHAnsi"/>
          <w:sz w:val="16"/>
          <w:szCs w:val="16"/>
        </w:rPr>
        <w:t>2021</w:t>
      </w:r>
      <w:r w:rsidR="004F3131">
        <w:rPr>
          <w:rFonts w:cstheme="minorHAnsi"/>
          <w:sz w:val="16"/>
          <w:szCs w:val="16"/>
        </w:rPr>
        <w:t>]</w:t>
      </w:r>
      <w:r w:rsidRPr="007C2DDF">
        <w:rPr>
          <w:rFonts w:asciiTheme="minorHAnsi" w:hAnsiTheme="minorHAnsi" w:cstheme="minorHAnsi"/>
          <w:sz w:val="16"/>
          <w:szCs w:val="16"/>
        </w:rPr>
        <w:t xml:space="preserve"> Dostupné z: </w:t>
      </w:r>
      <w:hyperlink r:id="rId17" w:history="1">
        <w:r w:rsidRPr="007C2DDF">
          <w:rPr>
            <w:rStyle w:val="Hypertextovodkaz"/>
            <w:rFonts w:asciiTheme="minorHAnsi" w:hAnsiTheme="minorHAnsi" w:cstheme="minorHAnsi"/>
            <w:sz w:val="16"/>
            <w:szCs w:val="16"/>
          </w:rPr>
          <w:t>https://data.oecd.org/healthcare/doctors-consultations.htm</w:t>
        </w:r>
      </w:hyperlink>
    </w:p>
    <w:p w14:paraId="393CE8A5" w14:textId="023C906D" w:rsidR="00712552" w:rsidRPr="007C2DDF" w:rsidRDefault="00712552" w:rsidP="007C2DDF">
      <w:pPr>
        <w:pStyle w:val="Textpoznpodarou"/>
        <w:numPr>
          <w:ilvl w:val="0"/>
          <w:numId w:val="12"/>
        </w:numPr>
        <w:rPr>
          <w:rFonts w:cstheme="minorHAnsi"/>
          <w:sz w:val="16"/>
          <w:szCs w:val="16"/>
          <w:lang w:val="cs-CZ"/>
        </w:rPr>
      </w:pPr>
      <w:r w:rsidRPr="00CC2DED">
        <w:rPr>
          <w:rFonts w:cstheme="minorHAnsi"/>
          <w:sz w:val="16"/>
          <w:szCs w:val="16"/>
          <w:lang w:val="cs-CZ"/>
        </w:rPr>
        <w:t xml:space="preserve">American Headache Society. </w:t>
      </w:r>
      <w:proofErr w:type="spellStart"/>
      <w:r w:rsidRPr="00CC2DED">
        <w:rPr>
          <w:rFonts w:cstheme="minorHAnsi"/>
          <w:sz w:val="16"/>
          <w:szCs w:val="16"/>
          <w:lang w:val="cs-CZ"/>
        </w:rPr>
        <w:t>Telemedicine</w:t>
      </w:r>
      <w:proofErr w:type="spellEnd"/>
      <w:r w:rsidRPr="00CC2DED">
        <w:rPr>
          <w:rFonts w:cstheme="minorHAnsi"/>
          <w:sz w:val="16"/>
          <w:szCs w:val="16"/>
          <w:lang w:val="cs-CZ"/>
        </w:rPr>
        <w:t xml:space="preserve"> in </w:t>
      </w:r>
      <w:proofErr w:type="spellStart"/>
      <w:r w:rsidRPr="00CC2DED">
        <w:rPr>
          <w:rFonts w:cstheme="minorHAnsi"/>
          <w:sz w:val="16"/>
          <w:szCs w:val="16"/>
          <w:lang w:val="cs-CZ"/>
        </w:rPr>
        <w:t>The</w:t>
      </w:r>
      <w:proofErr w:type="spellEnd"/>
      <w:r w:rsidRPr="00CC2DED">
        <w:rPr>
          <w:rFonts w:cstheme="minorHAnsi"/>
          <w:sz w:val="16"/>
          <w:szCs w:val="16"/>
          <w:lang w:val="cs-CZ"/>
        </w:rPr>
        <w:t xml:space="preserve"> Age </w:t>
      </w:r>
      <w:proofErr w:type="spellStart"/>
      <w:r w:rsidRPr="00CC2DED">
        <w:rPr>
          <w:rFonts w:cstheme="minorHAnsi"/>
          <w:sz w:val="16"/>
          <w:szCs w:val="16"/>
          <w:lang w:val="cs-CZ"/>
        </w:rPr>
        <w:t>of</w:t>
      </w:r>
      <w:proofErr w:type="spellEnd"/>
      <w:r w:rsidRPr="00CC2DED">
        <w:rPr>
          <w:rFonts w:cstheme="minorHAnsi"/>
          <w:sz w:val="16"/>
          <w:szCs w:val="16"/>
          <w:lang w:val="cs-CZ"/>
        </w:rPr>
        <w:t xml:space="preserve"> </w:t>
      </w:r>
      <w:r w:rsidRPr="007C2DDF">
        <w:rPr>
          <w:rFonts w:cstheme="minorHAnsi"/>
          <w:sz w:val="16"/>
          <w:szCs w:val="16"/>
          <w:lang w:val="cs-CZ"/>
        </w:rPr>
        <w:t xml:space="preserve">COVID-19 </w:t>
      </w:r>
      <w:proofErr w:type="spellStart"/>
      <w:r w:rsidRPr="007C2DDF">
        <w:rPr>
          <w:rFonts w:cstheme="minorHAnsi"/>
          <w:sz w:val="16"/>
          <w:szCs w:val="16"/>
          <w:lang w:val="cs-CZ"/>
        </w:rPr>
        <w:t>Pandemic</w:t>
      </w:r>
      <w:proofErr w:type="spellEnd"/>
      <w:r w:rsidR="004F3131">
        <w:rPr>
          <w:rFonts w:cstheme="minorHAnsi"/>
          <w:sz w:val="16"/>
          <w:szCs w:val="16"/>
          <w:lang w:val="cs-CZ"/>
        </w:rPr>
        <w:t xml:space="preserve"> [online]</w:t>
      </w:r>
      <w:r w:rsidR="004F3131" w:rsidRPr="00CC2DED">
        <w:rPr>
          <w:rFonts w:cstheme="minorHAnsi"/>
          <w:sz w:val="16"/>
          <w:szCs w:val="16"/>
          <w:lang w:val="cs-CZ"/>
        </w:rPr>
        <w:t xml:space="preserve">. </w:t>
      </w:r>
      <w:r w:rsidR="004F3131">
        <w:rPr>
          <w:rFonts w:cstheme="minorHAnsi"/>
          <w:sz w:val="16"/>
          <w:szCs w:val="16"/>
          <w:lang w:val="cs-CZ"/>
        </w:rPr>
        <w:t>[</w:t>
      </w:r>
      <w:r w:rsidR="004F3131" w:rsidRPr="00CC2DED">
        <w:rPr>
          <w:rFonts w:cstheme="minorHAnsi"/>
          <w:sz w:val="16"/>
          <w:szCs w:val="16"/>
          <w:lang w:val="cs-CZ"/>
        </w:rPr>
        <w:t>Cit</w:t>
      </w:r>
      <w:r w:rsidR="004F3131">
        <w:rPr>
          <w:rFonts w:cstheme="minorHAnsi"/>
          <w:sz w:val="16"/>
          <w:szCs w:val="16"/>
          <w:lang w:val="cs-CZ"/>
        </w:rPr>
        <w:t>. 1</w:t>
      </w:r>
      <w:r w:rsidR="004F3131" w:rsidRPr="002E21C5">
        <w:rPr>
          <w:rFonts w:cstheme="minorHAnsi"/>
          <w:sz w:val="16"/>
          <w:szCs w:val="16"/>
          <w:lang w:val="cs-CZ"/>
        </w:rPr>
        <w:t>8.</w:t>
      </w:r>
      <w:r w:rsidR="004F3131">
        <w:rPr>
          <w:rFonts w:cstheme="minorHAnsi"/>
          <w:sz w:val="16"/>
          <w:szCs w:val="16"/>
          <w:lang w:val="cs-CZ"/>
        </w:rPr>
        <w:t xml:space="preserve"> </w:t>
      </w:r>
      <w:r w:rsidR="004F3131" w:rsidRPr="002E21C5">
        <w:rPr>
          <w:rFonts w:cstheme="minorHAnsi"/>
          <w:sz w:val="16"/>
          <w:szCs w:val="16"/>
          <w:lang w:val="cs-CZ"/>
        </w:rPr>
        <w:t>2.</w:t>
      </w:r>
      <w:r w:rsidR="004F3131">
        <w:rPr>
          <w:rFonts w:cstheme="minorHAnsi"/>
          <w:sz w:val="16"/>
          <w:szCs w:val="16"/>
          <w:lang w:val="cs-CZ"/>
        </w:rPr>
        <w:t xml:space="preserve"> </w:t>
      </w:r>
      <w:r w:rsidR="004F3131" w:rsidRPr="002E21C5">
        <w:rPr>
          <w:rFonts w:cstheme="minorHAnsi"/>
          <w:sz w:val="16"/>
          <w:szCs w:val="16"/>
          <w:lang w:val="cs-CZ"/>
        </w:rPr>
        <w:t>2021</w:t>
      </w:r>
      <w:r w:rsidR="004F3131">
        <w:rPr>
          <w:rFonts w:cstheme="minorHAnsi"/>
          <w:sz w:val="16"/>
          <w:szCs w:val="16"/>
          <w:lang w:val="cs-CZ"/>
        </w:rPr>
        <w:t>]</w:t>
      </w:r>
      <w:r w:rsidR="004F3131" w:rsidRPr="002E21C5">
        <w:rPr>
          <w:rFonts w:cstheme="minorHAnsi"/>
          <w:sz w:val="16"/>
          <w:szCs w:val="16"/>
          <w:lang w:val="cs-CZ"/>
        </w:rPr>
        <w:t>.</w:t>
      </w:r>
      <w:r w:rsidRPr="007C2DDF">
        <w:rPr>
          <w:rFonts w:cstheme="minorHAnsi"/>
          <w:sz w:val="16"/>
          <w:szCs w:val="16"/>
          <w:lang w:val="cs-CZ"/>
        </w:rPr>
        <w:t xml:space="preserve"> Dostupné z: </w:t>
      </w:r>
      <w:hyperlink r:id="rId18" w:history="1">
        <w:r w:rsidRPr="007C2DDF">
          <w:rPr>
            <w:rStyle w:val="Hypertextovodkaz"/>
            <w:rFonts w:cstheme="minorHAnsi"/>
            <w:sz w:val="16"/>
            <w:szCs w:val="16"/>
            <w:lang w:val="cs-CZ"/>
          </w:rPr>
          <w:t>https://americanheadachesociety.org/news/telemedicine-covid-19/</w:t>
        </w:r>
      </w:hyperlink>
      <w:r w:rsidRPr="00CC2DED">
        <w:rPr>
          <w:rFonts w:cstheme="minorHAnsi"/>
          <w:sz w:val="16"/>
          <w:szCs w:val="16"/>
          <w:lang w:val="cs-CZ"/>
        </w:rPr>
        <w:t xml:space="preserve"> </w:t>
      </w:r>
    </w:p>
    <w:p w14:paraId="70B5DD34" w14:textId="38A1C389" w:rsidR="00712552" w:rsidRPr="007C2DDF" w:rsidRDefault="00712552" w:rsidP="007C2DDF">
      <w:pPr>
        <w:pStyle w:val="Odstavecseseznamem"/>
        <w:numPr>
          <w:ilvl w:val="0"/>
          <w:numId w:val="12"/>
        </w:numPr>
        <w:rPr>
          <w:rFonts w:cstheme="minorHAnsi"/>
          <w:sz w:val="16"/>
          <w:szCs w:val="16"/>
        </w:rPr>
      </w:pPr>
      <w:proofErr w:type="spellStart"/>
      <w:r w:rsidRPr="007C2DDF">
        <w:rPr>
          <w:rFonts w:asciiTheme="minorHAnsi" w:hAnsiTheme="minorHAnsi" w:cstheme="minorHAnsi"/>
          <w:sz w:val="16"/>
          <w:szCs w:val="16"/>
        </w:rPr>
        <w:t>National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Institute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Neurological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Disorders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Strokes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. </w:t>
      </w:r>
      <w:proofErr w:type="spellStart"/>
      <w:r w:rsidRPr="007C2DDF">
        <w:rPr>
          <w:rFonts w:asciiTheme="minorHAnsi" w:hAnsiTheme="minorHAnsi" w:cstheme="minorHAnsi"/>
          <w:i/>
          <w:iCs/>
          <w:sz w:val="16"/>
          <w:szCs w:val="16"/>
        </w:rPr>
        <w:t>Migraine</w:t>
      </w:r>
      <w:proofErr w:type="spellEnd"/>
      <w:r w:rsidRPr="007C2DDF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i/>
          <w:iCs/>
          <w:sz w:val="16"/>
          <w:szCs w:val="16"/>
        </w:rPr>
        <w:t>Information</w:t>
      </w:r>
      <w:proofErr w:type="spellEnd"/>
      <w:r w:rsidR="004F3131">
        <w:rPr>
          <w:rFonts w:asciiTheme="minorHAnsi" w:hAnsiTheme="minorHAnsi" w:cstheme="minorHAnsi"/>
          <w:sz w:val="16"/>
          <w:szCs w:val="16"/>
        </w:rPr>
        <w:t xml:space="preserve"> [online]</w:t>
      </w:r>
      <w:r w:rsidRPr="007C2DDF">
        <w:rPr>
          <w:rFonts w:asciiTheme="minorHAnsi" w:hAnsiTheme="minorHAnsi" w:cstheme="minorHAnsi"/>
          <w:sz w:val="16"/>
          <w:szCs w:val="16"/>
        </w:rPr>
        <w:t>. [cit. 8.</w:t>
      </w:r>
      <w:r w:rsidR="004F3131">
        <w:rPr>
          <w:rFonts w:asciiTheme="minorHAnsi" w:hAnsiTheme="minorHAnsi" w:cstheme="minorHAnsi"/>
          <w:sz w:val="16"/>
          <w:szCs w:val="16"/>
        </w:rPr>
        <w:t xml:space="preserve"> </w:t>
      </w:r>
      <w:r w:rsidRPr="007C2DDF">
        <w:rPr>
          <w:rFonts w:asciiTheme="minorHAnsi" w:hAnsiTheme="minorHAnsi" w:cstheme="minorHAnsi"/>
          <w:sz w:val="16"/>
          <w:szCs w:val="16"/>
        </w:rPr>
        <w:t>3.</w:t>
      </w:r>
      <w:r w:rsidR="004F3131">
        <w:rPr>
          <w:rFonts w:asciiTheme="minorHAnsi" w:hAnsiTheme="minorHAnsi" w:cstheme="minorHAnsi"/>
          <w:sz w:val="16"/>
          <w:szCs w:val="16"/>
        </w:rPr>
        <w:t xml:space="preserve"> </w:t>
      </w:r>
      <w:r w:rsidRPr="007C2DDF">
        <w:rPr>
          <w:rFonts w:asciiTheme="minorHAnsi" w:hAnsiTheme="minorHAnsi" w:cstheme="minorHAnsi"/>
          <w:sz w:val="16"/>
          <w:szCs w:val="16"/>
        </w:rPr>
        <w:t>2020]</w:t>
      </w:r>
      <w:r w:rsidR="004F3131">
        <w:rPr>
          <w:rFonts w:asciiTheme="minorHAnsi" w:hAnsiTheme="minorHAnsi" w:cstheme="minorHAnsi"/>
          <w:sz w:val="16"/>
          <w:szCs w:val="16"/>
        </w:rPr>
        <w:t>.</w:t>
      </w:r>
      <w:r w:rsidRPr="007C2DDF">
        <w:rPr>
          <w:rFonts w:asciiTheme="minorHAnsi" w:hAnsiTheme="minorHAnsi" w:cstheme="minorHAnsi"/>
          <w:sz w:val="16"/>
          <w:szCs w:val="16"/>
        </w:rPr>
        <w:t xml:space="preserve"> Dostupné z:  </w:t>
      </w:r>
      <w:hyperlink r:id="rId19" w:history="1">
        <w:r w:rsidRPr="007C2DDF">
          <w:rPr>
            <w:rFonts w:asciiTheme="minorHAnsi" w:hAnsiTheme="minorHAnsi" w:cstheme="minorHAnsi"/>
            <w:sz w:val="16"/>
            <w:szCs w:val="16"/>
          </w:rPr>
          <w:t>https://www.ninds.nih.gov/Disorders/All-Disorders/Migraine-Information-Page</w:t>
        </w:r>
      </w:hyperlink>
      <w:r w:rsidRPr="007C2DDF">
        <w:rPr>
          <w:rFonts w:asciiTheme="minorHAnsi" w:hAnsiTheme="minorHAnsi" w:cstheme="minorHAnsi"/>
          <w:sz w:val="16"/>
          <w:szCs w:val="16"/>
        </w:rPr>
        <w:t xml:space="preserve">  </w:t>
      </w:r>
    </w:p>
    <w:p w14:paraId="2FB0854B" w14:textId="7ED257F3" w:rsidR="005579DD" w:rsidRPr="005579DD" w:rsidRDefault="00712552" w:rsidP="005579DD">
      <w:pPr>
        <w:pStyle w:val="Odstavecseseznamem"/>
        <w:numPr>
          <w:ilvl w:val="0"/>
          <w:numId w:val="12"/>
        </w:numPr>
        <w:rPr>
          <w:rFonts w:cstheme="minorHAnsi"/>
          <w:sz w:val="16"/>
          <w:szCs w:val="16"/>
        </w:rPr>
      </w:pPr>
      <w:r w:rsidRPr="007C2DDF">
        <w:rPr>
          <w:rFonts w:asciiTheme="minorHAnsi" w:hAnsiTheme="minorHAnsi" w:cstheme="minorHAnsi"/>
          <w:sz w:val="16"/>
          <w:szCs w:val="16"/>
        </w:rPr>
        <w:t xml:space="preserve">Charles A.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The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evolution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migraine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attack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: a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review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of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7C2DDF">
        <w:rPr>
          <w:rFonts w:asciiTheme="minorHAnsi" w:hAnsiTheme="minorHAnsi" w:cstheme="minorHAnsi"/>
          <w:sz w:val="16"/>
          <w:szCs w:val="16"/>
        </w:rPr>
        <w:t>recent</w:t>
      </w:r>
      <w:proofErr w:type="spellEnd"/>
      <w:r w:rsidRPr="007C2DDF">
        <w:rPr>
          <w:rFonts w:asciiTheme="minorHAnsi" w:hAnsiTheme="minorHAnsi" w:cstheme="minorHAnsi"/>
          <w:sz w:val="16"/>
          <w:szCs w:val="16"/>
        </w:rPr>
        <w:t xml:space="preserve"> evidence. </w:t>
      </w:r>
      <w:r w:rsidRPr="007C2DDF">
        <w:rPr>
          <w:rFonts w:asciiTheme="minorHAnsi" w:hAnsiTheme="minorHAnsi" w:cstheme="minorHAnsi"/>
          <w:i/>
          <w:iCs/>
          <w:sz w:val="16"/>
          <w:szCs w:val="16"/>
        </w:rPr>
        <w:t>Headache</w:t>
      </w:r>
      <w:r w:rsidRPr="007C2DDF">
        <w:rPr>
          <w:rFonts w:asciiTheme="minorHAnsi" w:hAnsiTheme="minorHAnsi" w:cstheme="minorHAnsi"/>
          <w:sz w:val="16"/>
          <w:szCs w:val="16"/>
        </w:rPr>
        <w:t>. 2013; 53(2): 413–419.</w:t>
      </w:r>
    </w:p>
    <w:p w14:paraId="6684F91D" w14:textId="77777777" w:rsidR="005579DD" w:rsidRPr="005579DD" w:rsidRDefault="005579DD" w:rsidP="005579DD">
      <w:pPr>
        <w:pStyle w:val="Odstavecseseznamem"/>
        <w:rPr>
          <w:rFonts w:cstheme="minorHAnsi"/>
          <w:sz w:val="16"/>
          <w:szCs w:val="16"/>
        </w:rPr>
      </w:pPr>
    </w:p>
    <w:p w14:paraId="111FD127" w14:textId="21F66098" w:rsidR="00654F80" w:rsidRPr="005579DD" w:rsidRDefault="00591CD2" w:rsidP="005579DD">
      <w:pPr>
        <w:ind w:left="720"/>
        <w:rPr>
          <w:rFonts w:ascii="Calibri" w:hAnsi="Calibri" w:cstheme="minorHAnsi"/>
          <w:sz w:val="16"/>
          <w:szCs w:val="16"/>
        </w:rPr>
      </w:pPr>
      <w:r w:rsidRPr="005579DD">
        <w:rPr>
          <w:rFonts w:cstheme="minorHAnsi"/>
          <w:sz w:val="16"/>
          <w:szCs w:val="16"/>
        </w:rPr>
        <w:t>*</w:t>
      </w:r>
      <w:proofErr w:type="spellStart"/>
      <w:r w:rsidR="008164B6" w:rsidRPr="005579DD">
        <w:rPr>
          <w:rFonts w:cstheme="minorHAnsi"/>
          <w:sz w:val="16"/>
          <w:szCs w:val="16"/>
        </w:rPr>
        <w:t>Výzkum</w:t>
      </w:r>
      <w:proofErr w:type="spellEnd"/>
      <w:r w:rsidR="008164B6" w:rsidRPr="005579DD">
        <w:rPr>
          <w:rFonts w:cstheme="minorHAnsi"/>
          <w:sz w:val="16"/>
          <w:szCs w:val="16"/>
        </w:rPr>
        <w:t xml:space="preserve"> American Headache Society srovnával dvě skupiny pacientů s migrénou: pacienty, kteří byli v péči odborníka skrze telemedicínu, a pacienty, kteří docházeli na osobní konzultace. Doba konzultací: 1 rok. Počet pacientů: 30</w:t>
      </w:r>
    </w:p>
    <w:sectPr w:rsidR="00654F80" w:rsidRPr="005579DD" w:rsidSect="00CA70C3">
      <w:headerReference w:type="default" r:id="rId20"/>
      <w:footerReference w:type="default" r:id="rId21"/>
      <w:pgSz w:w="12240" w:h="15840"/>
      <w:pgMar w:top="1440" w:right="1440" w:bottom="1440" w:left="1440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26D3" w14:textId="77777777" w:rsidR="003C45D1" w:rsidRDefault="003C45D1" w:rsidP="004C51F9">
      <w:pPr>
        <w:spacing w:after="0" w:line="240" w:lineRule="auto"/>
      </w:pPr>
      <w:r>
        <w:separator/>
      </w:r>
    </w:p>
  </w:endnote>
  <w:endnote w:type="continuationSeparator" w:id="0">
    <w:p w14:paraId="5023D7EE" w14:textId="77777777" w:rsidR="003C45D1" w:rsidRDefault="003C45D1" w:rsidP="004C51F9">
      <w:pPr>
        <w:spacing w:after="0" w:line="240" w:lineRule="auto"/>
      </w:pPr>
      <w:r>
        <w:continuationSeparator/>
      </w:r>
    </w:p>
  </w:endnote>
  <w:endnote w:type="continuationNotice" w:id="1">
    <w:p w14:paraId="7D1A7D04" w14:textId="77777777" w:rsidR="003C45D1" w:rsidRDefault="003C4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B9C93" w14:textId="77777777" w:rsidR="004C51F9" w:rsidRDefault="004C51F9" w:rsidP="004C51F9">
    <w:pPr>
      <w:pStyle w:val="Zpat"/>
      <w:ind w:left="5103" w:hanging="5415"/>
      <w:jc w:val="center"/>
    </w:pPr>
    <w:r>
      <w:tab/>
    </w:r>
    <w:r>
      <w:tab/>
    </w:r>
  </w:p>
  <w:p w14:paraId="4A52BC85" w14:textId="77777777" w:rsidR="004C51F9" w:rsidRDefault="00021E92" w:rsidP="004C51F9">
    <w:pPr>
      <w:pStyle w:val="Zpat"/>
      <w:ind w:left="5103" w:hanging="5415"/>
      <w:jc w:val="cen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6603C3E" wp14:editId="5BC99177">
          <wp:simplePos x="0" y="0"/>
          <wp:positionH relativeFrom="column">
            <wp:posOffset>-3598</wp:posOffset>
          </wp:positionH>
          <wp:positionV relativeFrom="paragraph">
            <wp:posOffset>76835</wp:posOffset>
          </wp:positionV>
          <wp:extent cx="1219200" cy="358140"/>
          <wp:effectExtent l="0" t="0" r="0" b="0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VA-C11081587_Mluvme_o_migrene_CZ_logo_Vio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774BF4A" wp14:editId="4A40E274">
          <wp:simplePos x="0" y="0"/>
          <wp:positionH relativeFrom="margin">
            <wp:posOffset>2090843</wp:posOffset>
          </wp:positionH>
          <wp:positionV relativeFrom="paragraph">
            <wp:posOffset>76835</wp:posOffset>
          </wp:positionV>
          <wp:extent cx="1534160" cy="246380"/>
          <wp:effectExtent l="0" t="0" r="2540" b="0"/>
          <wp:wrapNone/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31723BD" w14:textId="77777777" w:rsidR="004C51F9" w:rsidRPr="00746BA3" w:rsidRDefault="00021E92" w:rsidP="00746BA3">
    <w:pPr>
      <w:pStyle w:val="Zpat"/>
      <w:ind w:left="5103" w:hanging="5415"/>
      <w:rPr>
        <w:sz w:val="12"/>
        <w:szCs w:val="12"/>
      </w:rPr>
    </w:pP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sz w:val="12"/>
        <w:szCs w:val="12"/>
      </w:rPr>
      <w:tab/>
    </w:r>
    <w:r w:rsidR="004C51F9" w:rsidRPr="00746BA3">
      <w:rPr>
        <w:sz w:val="12"/>
        <w:szCs w:val="12"/>
      </w:rPr>
      <w:t xml:space="preserve">Novartis </w:t>
    </w:r>
    <w:proofErr w:type="spellStart"/>
    <w:r w:rsidR="004C51F9" w:rsidRPr="00746BA3">
      <w:rPr>
        <w:sz w:val="12"/>
        <w:szCs w:val="12"/>
      </w:rPr>
      <w:t>s.r.o.</w:t>
    </w:r>
    <w:proofErr w:type="spellEnd"/>
    <w:r w:rsidR="004C51F9" w:rsidRPr="00746BA3">
      <w:rPr>
        <w:sz w:val="12"/>
        <w:szCs w:val="12"/>
      </w:rPr>
      <w:t xml:space="preserve">, Na </w:t>
    </w:r>
    <w:proofErr w:type="spellStart"/>
    <w:r w:rsidR="004C51F9" w:rsidRPr="00746BA3">
      <w:rPr>
        <w:sz w:val="12"/>
        <w:szCs w:val="12"/>
      </w:rPr>
      <w:t>Pankráci</w:t>
    </w:r>
    <w:proofErr w:type="spellEnd"/>
    <w:r w:rsidR="004C51F9" w:rsidRPr="00746BA3">
      <w:rPr>
        <w:sz w:val="12"/>
        <w:szCs w:val="12"/>
      </w:rPr>
      <w:t xml:space="preserve"> 1724/129, 140 00, Praha 4</w:t>
    </w:r>
  </w:p>
  <w:p w14:paraId="4974B256" w14:textId="307D5D39" w:rsidR="00AE21C1" w:rsidRDefault="00746BA3" w:rsidP="00812B9B">
    <w:pPr>
      <w:jc w:val="right"/>
      <w:rPr>
        <w:rStyle w:val="Hypertextovodkaz"/>
        <w:sz w:val="12"/>
        <w:szCs w:val="12"/>
        <w:lang w:val="de-DE"/>
      </w:rPr>
    </w:pPr>
    <w:r w:rsidRPr="004C2D19">
      <w:rPr>
        <w:sz w:val="12"/>
        <w:szCs w:val="12"/>
      </w:rPr>
      <w:tab/>
      <w:t xml:space="preserve">               </w:t>
    </w:r>
    <w:r w:rsidR="00021E92" w:rsidRPr="004C2D19">
      <w:rPr>
        <w:sz w:val="12"/>
        <w:szCs w:val="12"/>
      </w:rPr>
      <w:tab/>
    </w:r>
    <w:r w:rsidR="00021E92" w:rsidRPr="004C2D19">
      <w:rPr>
        <w:sz w:val="12"/>
        <w:szCs w:val="12"/>
      </w:rPr>
      <w:tab/>
    </w:r>
    <w:r w:rsidR="004C51F9" w:rsidRPr="00746BA3">
      <w:rPr>
        <w:sz w:val="12"/>
        <w:szCs w:val="12"/>
        <w:lang w:val="de-DE"/>
      </w:rPr>
      <w:t xml:space="preserve">tel.: +420 225 775 111, www.novartis.cz, </w:t>
    </w:r>
    <w:hyperlink r:id="rId3" w:history="1">
      <w:r w:rsidR="00AB372F" w:rsidRPr="00A8527F">
        <w:rPr>
          <w:rStyle w:val="Hypertextovodkaz"/>
          <w:sz w:val="12"/>
          <w:szCs w:val="12"/>
          <w:lang w:val="de-DE"/>
        </w:rPr>
        <w:t>info.cz@novartis.com</w:t>
      </w:r>
    </w:hyperlink>
  </w:p>
  <w:p w14:paraId="546E0F46" w14:textId="2824CFB0" w:rsidR="00AA1F53" w:rsidRPr="00812B9B" w:rsidRDefault="00AA1F53" w:rsidP="00CA70C3">
    <w:pPr>
      <w:jc w:val="right"/>
      <w:rPr>
        <w:sz w:val="12"/>
        <w:szCs w:val="12"/>
        <w:lang w:val="de-DE"/>
      </w:rPr>
    </w:pPr>
    <w:r w:rsidRPr="00AA1F53">
      <w:rPr>
        <w:sz w:val="12"/>
        <w:szCs w:val="12"/>
        <w:lang w:val="de-DE"/>
      </w:rPr>
      <w:t>CZ2104283780/04/2021</w:t>
    </w:r>
  </w:p>
  <w:p w14:paraId="17E2F18A" w14:textId="1CEA72FF" w:rsidR="004C51F9" w:rsidRPr="00746BA3" w:rsidRDefault="004C51F9" w:rsidP="00AE21C1">
    <w:pPr>
      <w:jc w:val="right"/>
      <w:rPr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1D104" w14:textId="77777777" w:rsidR="003C45D1" w:rsidRDefault="003C45D1" w:rsidP="004C51F9">
      <w:pPr>
        <w:spacing w:after="0" w:line="240" w:lineRule="auto"/>
      </w:pPr>
      <w:r>
        <w:separator/>
      </w:r>
    </w:p>
  </w:footnote>
  <w:footnote w:type="continuationSeparator" w:id="0">
    <w:p w14:paraId="32DCC55E" w14:textId="77777777" w:rsidR="003C45D1" w:rsidRDefault="003C45D1" w:rsidP="004C51F9">
      <w:pPr>
        <w:spacing w:after="0" w:line="240" w:lineRule="auto"/>
      </w:pPr>
      <w:r>
        <w:continuationSeparator/>
      </w:r>
    </w:p>
  </w:footnote>
  <w:footnote w:type="continuationNotice" w:id="1">
    <w:p w14:paraId="56B6CFB3" w14:textId="77777777" w:rsidR="003C45D1" w:rsidRDefault="003C45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5C4A1" w14:textId="133002DB" w:rsidR="004C51F9" w:rsidRPr="000B394B" w:rsidRDefault="00DA323D" w:rsidP="002B40AC">
    <w:pPr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ED407F">
      <w:rPr>
        <w:rFonts w:ascii="Tms Rmn" w:hAnsi="Tms Rmn" w:cs="Tms Rmn"/>
        <w:noProof/>
        <w:color w:val="000000"/>
        <w:sz w:val="24"/>
        <w:szCs w:val="24"/>
      </w:rPr>
      <w:drawing>
        <wp:inline distT="0" distB="0" distL="0" distR="0" wp14:anchorId="3B682F80" wp14:editId="1F07835A">
          <wp:extent cx="1095153" cy="563313"/>
          <wp:effectExtent l="0" t="0" r="0" b="0"/>
          <wp:docPr id="3" name="Picture 3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106220" cy="5690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  <w:r w:rsidR="002B40A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297"/>
    <w:multiLevelType w:val="hybridMultilevel"/>
    <w:tmpl w:val="C2362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4160F"/>
    <w:multiLevelType w:val="hybridMultilevel"/>
    <w:tmpl w:val="37B0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B2"/>
    <w:multiLevelType w:val="hybridMultilevel"/>
    <w:tmpl w:val="ECD0A502"/>
    <w:lvl w:ilvl="0" w:tplc="8AB49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8E24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1ADD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D80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4805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0C2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1473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7A2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F25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A789C"/>
    <w:multiLevelType w:val="hybridMultilevel"/>
    <w:tmpl w:val="A4D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5349B"/>
    <w:multiLevelType w:val="multilevel"/>
    <w:tmpl w:val="B762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DC369A"/>
    <w:multiLevelType w:val="hybridMultilevel"/>
    <w:tmpl w:val="D4845F92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27D69E1"/>
    <w:multiLevelType w:val="hybridMultilevel"/>
    <w:tmpl w:val="5A1C73A2"/>
    <w:lvl w:ilvl="0" w:tplc="6E923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AC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0D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54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C4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89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C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4F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954526A"/>
    <w:multiLevelType w:val="hybridMultilevel"/>
    <w:tmpl w:val="E676C49C"/>
    <w:lvl w:ilvl="0" w:tplc="835613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6B6F4589"/>
    <w:multiLevelType w:val="hybridMultilevel"/>
    <w:tmpl w:val="383E03EA"/>
    <w:lvl w:ilvl="0" w:tplc="E2044DC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73DD29D4"/>
    <w:multiLevelType w:val="hybridMultilevel"/>
    <w:tmpl w:val="7BAC0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24975"/>
    <w:multiLevelType w:val="hybridMultilevel"/>
    <w:tmpl w:val="D668F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4114E"/>
    <w:multiLevelType w:val="hybridMultilevel"/>
    <w:tmpl w:val="82C8925E"/>
    <w:lvl w:ilvl="0" w:tplc="23921470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FD4"/>
    <w:rsid w:val="0000003B"/>
    <w:rsid w:val="0000074E"/>
    <w:rsid w:val="000014CC"/>
    <w:rsid w:val="000015E7"/>
    <w:rsid w:val="0000194E"/>
    <w:rsid w:val="000122B6"/>
    <w:rsid w:val="00012BBF"/>
    <w:rsid w:val="00012DEA"/>
    <w:rsid w:val="00013A27"/>
    <w:rsid w:val="000149D7"/>
    <w:rsid w:val="000153A3"/>
    <w:rsid w:val="000179EC"/>
    <w:rsid w:val="0002097B"/>
    <w:rsid w:val="00020ED5"/>
    <w:rsid w:val="00021E92"/>
    <w:rsid w:val="0002294F"/>
    <w:rsid w:val="0002304C"/>
    <w:rsid w:val="0002630D"/>
    <w:rsid w:val="000268B7"/>
    <w:rsid w:val="0002798A"/>
    <w:rsid w:val="000304E2"/>
    <w:rsid w:val="00033514"/>
    <w:rsid w:val="000358A7"/>
    <w:rsid w:val="000360DD"/>
    <w:rsid w:val="000412C3"/>
    <w:rsid w:val="000425A8"/>
    <w:rsid w:val="00042626"/>
    <w:rsid w:val="000438E3"/>
    <w:rsid w:val="00045EEA"/>
    <w:rsid w:val="00046B50"/>
    <w:rsid w:val="00047809"/>
    <w:rsid w:val="00051A3E"/>
    <w:rsid w:val="00052ECB"/>
    <w:rsid w:val="00053245"/>
    <w:rsid w:val="00053A34"/>
    <w:rsid w:val="00054070"/>
    <w:rsid w:val="00055B86"/>
    <w:rsid w:val="00055E2A"/>
    <w:rsid w:val="0006024A"/>
    <w:rsid w:val="00060E4C"/>
    <w:rsid w:val="0006290F"/>
    <w:rsid w:val="000641D2"/>
    <w:rsid w:val="000642DD"/>
    <w:rsid w:val="00065169"/>
    <w:rsid w:val="00066992"/>
    <w:rsid w:val="00067116"/>
    <w:rsid w:val="0006717D"/>
    <w:rsid w:val="000674A2"/>
    <w:rsid w:val="000676B0"/>
    <w:rsid w:val="000708D9"/>
    <w:rsid w:val="0007123D"/>
    <w:rsid w:val="00073381"/>
    <w:rsid w:val="00074B97"/>
    <w:rsid w:val="000758A4"/>
    <w:rsid w:val="00076113"/>
    <w:rsid w:val="0007627A"/>
    <w:rsid w:val="00077382"/>
    <w:rsid w:val="00077A4F"/>
    <w:rsid w:val="00081313"/>
    <w:rsid w:val="0008547A"/>
    <w:rsid w:val="000865D1"/>
    <w:rsid w:val="00087A6F"/>
    <w:rsid w:val="00087E11"/>
    <w:rsid w:val="00091EFD"/>
    <w:rsid w:val="000931E5"/>
    <w:rsid w:val="00093E7D"/>
    <w:rsid w:val="00094943"/>
    <w:rsid w:val="0009551A"/>
    <w:rsid w:val="00095A23"/>
    <w:rsid w:val="00095AD7"/>
    <w:rsid w:val="00096014"/>
    <w:rsid w:val="00096666"/>
    <w:rsid w:val="000A0D79"/>
    <w:rsid w:val="000A2063"/>
    <w:rsid w:val="000A23EB"/>
    <w:rsid w:val="000A43F6"/>
    <w:rsid w:val="000A67B1"/>
    <w:rsid w:val="000B095D"/>
    <w:rsid w:val="000B0B00"/>
    <w:rsid w:val="000B0B71"/>
    <w:rsid w:val="000B1800"/>
    <w:rsid w:val="000B1A42"/>
    <w:rsid w:val="000B38B7"/>
    <w:rsid w:val="000B394B"/>
    <w:rsid w:val="000B4637"/>
    <w:rsid w:val="000B668E"/>
    <w:rsid w:val="000C21AC"/>
    <w:rsid w:val="000C21DF"/>
    <w:rsid w:val="000C38BC"/>
    <w:rsid w:val="000C3AE9"/>
    <w:rsid w:val="000C3F7B"/>
    <w:rsid w:val="000C5466"/>
    <w:rsid w:val="000C5B92"/>
    <w:rsid w:val="000C602B"/>
    <w:rsid w:val="000C6FBA"/>
    <w:rsid w:val="000C7307"/>
    <w:rsid w:val="000C78E6"/>
    <w:rsid w:val="000D0CFA"/>
    <w:rsid w:val="000D0D78"/>
    <w:rsid w:val="000D1756"/>
    <w:rsid w:val="000D22B9"/>
    <w:rsid w:val="000D3336"/>
    <w:rsid w:val="000D4D9E"/>
    <w:rsid w:val="000E155A"/>
    <w:rsid w:val="000E206C"/>
    <w:rsid w:val="000E2B66"/>
    <w:rsid w:val="000E41C0"/>
    <w:rsid w:val="000E446D"/>
    <w:rsid w:val="000E4653"/>
    <w:rsid w:val="000E5444"/>
    <w:rsid w:val="000E5F4E"/>
    <w:rsid w:val="000E699E"/>
    <w:rsid w:val="000E71E6"/>
    <w:rsid w:val="000E77F2"/>
    <w:rsid w:val="000F02B9"/>
    <w:rsid w:val="000F0824"/>
    <w:rsid w:val="000F3CF2"/>
    <w:rsid w:val="000F6DEA"/>
    <w:rsid w:val="001031C0"/>
    <w:rsid w:val="00103FB1"/>
    <w:rsid w:val="001043B6"/>
    <w:rsid w:val="001062C2"/>
    <w:rsid w:val="0010660F"/>
    <w:rsid w:val="00106874"/>
    <w:rsid w:val="00106B9D"/>
    <w:rsid w:val="00111555"/>
    <w:rsid w:val="00111CAA"/>
    <w:rsid w:val="00111EF9"/>
    <w:rsid w:val="00113E22"/>
    <w:rsid w:val="00114EC3"/>
    <w:rsid w:val="00115542"/>
    <w:rsid w:val="0011660C"/>
    <w:rsid w:val="001200A6"/>
    <w:rsid w:val="00120C54"/>
    <w:rsid w:val="00120DC0"/>
    <w:rsid w:val="00121C6E"/>
    <w:rsid w:val="001251EE"/>
    <w:rsid w:val="001307CC"/>
    <w:rsid w:val="00130A6E"/>
    <w:rsid w:val="00130FE7"/>
    <w:rsid w:val="001321C8"/>
    <w:rsid w:val="00133B11"/>
    <w:rsid w:val="001342FF"/>
    <w:rsid w:val="00135D3E"/>
    <w:rsid w:val="001370BB"/>
    <w:rsid w:val="00141717"/>
    <w:rsid w:val="00142508"/>
    <w:rsid w:val="001425AD"/>
    <w:rsid w:val="00142909"/>
    <w:rsid w:val="001435FA"/>
    <w:rsid w:val="0014386C"/>
    <w:rsid w:val="00143E45"/>
    <w:rsid w:val="00144FF5"/>
    <w:rsid w:val="00145921"/>
    <w:rsid w:val="00146A85"/>
    <w:rsid w:val="00151933"/>
    <w:rsid w:val="00154313"/>
    <w:rsid w:val="00154BB2"/>
    <w:rsid w:val="001558B6"/>
    <w:rsid w:val="00156DA3"/>
    <w:rsid w:val="00160D6C"/>
    <w:rsid w:val="00161FEF"/>
    <w:rsid w:val="001639BC"/>
    <w:rsid w:val="00163B71"/>
    <w:rsid w:val="00167160"/>
    <w:rsid w:val="00170E52"/>
    <w:rsid w:val="0017181E"/>
    <w:rsid w:val="00172704"/>
    <w:rsid w:val="00173817"/>
    <w:rsid w:val="00174E30"/>
    <w:rsid w:val="001750C8"/>
    <w:rsid w:val="00175473"/>
    <w:rsid w:val="00175DF1"/>
    <w:rsid w:val="001774CF"/>
    <w:rsid w:val="001776CF"/>
    <w:rsid w:val="001779F1"/>
    <w:rsid w:val="001819D2"/>
    <w:rsid w:val="00182E5E"/>
    <w:rsid w:val="00182ED5"/>
    <w:rsid w:val="00183528"/>
    <w:rsid w:val="00183640"/>
    <w:rsid w:val="00186CD5"/>
    <w:rsid w:val="00187AFD"/>
    <w:rsid w:val="00187CEF"/>
    <w:rsid w:val="00191CBE"/>
    <w:rsid w:val="00192678"/>
    <w:rsid w:val="00193DCB"/>
    <w:rsid w:val="00193E03"/>
    <w:rsid w:val="001944B3"/>
    <w:rsid w:val="0019535B"/>
    <w:rsid w:val="00195641"/>
    <w:rsid w:val="00197E29"/>
    <w:rsid w:val="001A0B7E"/>
    <w:rsid w:val="001A1815"/>
    <w:rsid w:val="001A1971"/>
    <w:rsid w:val="001A35C7"/>
    <w:rsid w:val="001A54CF"/>
    <w:rsid w:val="001A684C"/>
    <w:rsid w:val="001B120A"/>
    <w:rsid w:val="001B149E"/>
    <w:rsid w:val="001B4861"/>
    <w:rsid w:val="001B4A3F"/>
    <w:rsid w:val="001B66DF"/>
    <w:rsid w:val="001B7970"/>
    <w:rsid w:val="001B7D8E"/>
    <w:rsid w:val="001C13EB"/>
    <w:rsid w:val="001C2D29"/>
    <w:rsid w:val="001C40BF"/>
    <w:rsid w:val="001C55C6"/>
    <w:rsid w:val="001C6AFF"/>
    <w:rsid w:val="001C79F0"/>
    <w:rsid w:val="001D0CD6"/>
    <w:rsid w:val="001D1F84"/>
    <w:rsid w:val="001D2144"/>
    <w:rsid w:val="001D3938"/>
    <w:rsid w:val="001D47A1"/>
    <w:rsid w:val="001D56DC"/>
    <w:rsid w:val="001D7AFE"/>
    <w:rsid w:val="001E1675"/>
    <w:rsid w:val="001E2460"/>
    <w:rsid w:val="001E2DDE"/>
    <w:rsid w:val="001E3510"/>
    <w:rsid w:val="001E46A1"/>
    <w:rsid w:val="001E6026"/>
    <w:rsid w:val="001E6860"/>
    <w:rsid w:val="001E7399"/>
    <w:rsid w:val="001F0A47"/>
    <w:rsid w:val="001F174B"/>
    <w:rsid w:val="001F6058"/>
    <w:rsid w:val="001F6786"/>
    <w:rsid w:val="001F708C"/>
    <w:rsid w:val="0020036F"/>
    <w:rsid w:val="00200954"/>
    <w:rsid w:val="00200DF1"/>
    <w:rsid w:val="00200EC3"/>
    <w:rsid w:val="002014F8"/>
    <w:rsid w:val="0020331E"/>
    <w:rsid w:val="002033E0"/>
    <w:rsid w:val="00203964"/>
    <w:rsid w:val="002039BB"/>
    <w:rsid w:val="00205680"/>
    <w:rsid w:val="00211477"/>
    <w:rsid w:val="00211666"/>
    <w:rsid w:val="00212F69"/>
    <w:rsid w:val="00213138"/>
    <w:rsid w:val="00214731"/>
    <w:rsid w:val="00215B7A"/>
    <w:rsid w:val="00216B0A"/>
    <w:rsid w:val="00221A27"/>
    <w:rsid w:val="0022451D"/>
    <w:rsid w:val="00226D5B"/>
    <w:rsid w:val="00227C10"/>
    <w:rsid w:val="0023008B"/>
    <w:rsid w:val="00230DC4"/>
    <w:rsid w:val="002323EB"/>
    <w:rsid w:val="00233467"/>
    <w:rsid w:val="00233DF8"/>
    <w:rsid w:val="002342C6"/>
    <w:rsid w:val="00234553"/>
    <w:rsid w:val="002358E6"/>
    <w:rsid w:val="002366E2"/>
    <w:rsid w:val="002373DC"/>
    <w:rsid w:val="002375EC"/>
    <w:rsid w:val="00242CA7"/>
    <w:rsid w:val="0024368B"/>
    <w:rsid w:val="002437BE"/>
    <w:rsid w:val="00243D48"/>
    <w:rsid w:val="0024526F"/>
    <w:rsid w:val="00245E8C"/>
    <w:rsid w:val="002478FA"/>
    <w:rsid w:val="0025072E"/>
    <w:rsid w:val="00251BCD"/>
    <w:rsid w:val="002521AB"/>
    <w:rsid w:val="0025222F"/>
    <w:rsid w:val="00252740"/>
    <w:rsid w:val="00252A1A"/>
    <w:rsid w:val="00252B27"/>
    <w:rsid w:val="0025358A"/>
    <w:rsid w:val="00253AED"/>
    <w:rsid w:val="00254318"/>
    <w:rsid w:val="00254324"/>
    <w:rsid w:val="00254469"/>
    <w:rsid w:val="00256BF3"/>
    <w:rsid w:val="0025789F"/>
    <w:rsid w:val="00260C18"/>
    <w:rsid w:val="002622B2"/>
    <w:rsid w:val="0026380E"/>
    <w:rsid w:val="00264599"/>
    <w:rsid w:val="0026473A"/>
    <w:rsid w:val="00265E07"/>
    <w:rsid w:val="00266D54"/>
    <w:rsid w:val="00267733"/>
    <w:rsid w:val="00270238"/>
    <w:rsid w:val="0027159D"/>
    <w:rsid w:val="00271608"/>
    <w:rsid w:val="00273DF8"/>
    <w:rsid w:val="002759D8"/>
    <w:rsid w:val="00275CE6"/>
    <w:rsid w:val="00276359"/>
    <w:rsid w:val="002773E8"/>
    <w:rsid w:val="00280DEB"/>
    <w:rsid w:val="00282082"/>
    <w:rsid w:val="0028249D"/>
    <w:rsid w:val="00282973"/>
    <w:rsid w:val="00282B7D"/>
    <w:rsid w:val="00282EC0"/>
    <w:rsid w:val="0028341A"/>
    <w:rsid w:val="00284312"/>
    <w:rsid w:val="002843A8"/>
    <w:rsid w:val="002846A8"/>
    <w:rsid w:val="00284C18"/>
    <w:rsid w:val="00285B4A"/>
    <w:rsid w:val="00285BAC"/>
    <w:rsid w:val="00286884"/>
    <w:rsid w:val="00287177"/>
    <w:rsid w:val="002913BA"/>
    <w:rsid w:val="00292460"/>
    <w:rsid w:val="00294269"/>
    <w:rsid w:val="002959EA"/>
    <w:rsid w:val="002969D3"/>
    <w:rsid w:val="00297529"/>
    <w:rsid w:val="002A1458"/>
    <w:rsid w:val="002A2415"/>
    <w:rsid w:val="002A493F"/>
    <w:rsid w:val="002A5E62"/>
    <w:rsid w:val="002A6630"/>
    <w:rsid w:val="002A6A58"/>
    <w:rsid w:val="002A721E"/>
    <w:rsid w:val="002B0B0F"/>
    <w:rsid w:val="002B1016"/>
    <w:rsid w:val="002B2B57"/>
    <w:rsid w:val="002B40AC"/>
    <w:rsid w:val="002C0A50"/>
    <w:rsid w:val="002C1623"/>
    <w:rsid w:val="002C2058"/>
    <w:rsid w:val="002C5F50"/>
    <w:rsid w:val="002C6244"/>
    <w:rsid w:val="002C68F0"/>
    <w:rsid w:val="002D00D3"/>
    <w:rsid w:val="002D08A6"/>
    <w:rsid w:val="002D17EF"/>
    <w:rsid w:val="002D18A1"/>
    <w:rsid w:val="002D223F"/>
    <w:rsid w:val="002D4D00"/>
    <w:rsid w:val="002D7B8E"/>
    <w:rsid w:val="002E0F3D"/>
    <w:rsid w:val="002E2596"/>
    <w:rsid w:val="002E428F"/>
    <w:rsid w:val="002E4304"/>
    <w:rsid w:val="002E5711"/>
    <w:rsid w:val="002E5BFF"/>
    <w:rsid w:val="002E6F78"/>
    <w:rsid w:val="002E7E02"/>
    <w:rsid w:val="002F1549"/>
    <w:rsid w:val="002F1627"/>
    <w:rsid w:val="002F41C5"/>
    <w:rsid w:val="002F45F1"/>
    <w:rsid w:val="002F4AFA"/>
    <w:rsid w:val="002F6479"/>
    <w:rsid w:val="002F7043"/>
    <w:rsid w:val="002F7387"/>
    <w:rsid w:val="002F770F"/>
    <w:rsid w:val="0030084A"/>
    <w:rsid w:val="00301433"/>
    <w:rsid w:val="0030536E"/>
    <w:rsid w:val="00305AE8"/>
    <w:rsid w:val="0031283C"/>
    <w:rsid w:val="00313845"/>
    <w:rsid w:val="00316F62"/>
    <w:rsid w:val="003240D2"/>
    <w:rsid w:val="003250BE"/>
    <w:rsid w:val="00327561"/>
    <w:rsid w:val="0032776D"/>
    <w:rsid w:val="00332E54"/>
    <w:rsid w:val="0033367F"/>
    <w:rsid w:val="00334E25"/>
    <w:rsid w:val="003365C8"/>
    <w:rsid w:val="00337A14"/>
    <w:rsid w:val="003416AF"/>
    <w:rsid w:val="00341AD6"/>
    <w:rsid w:val="00342149"/>
    <w:rsid w:val="00343FF1"/>
    <w:rsid w:val="00346029"/>
    <w:rsid w:val="00350E51"/>
    <w:rsid w:val="0035324D"/>
    <w:rsid w:val="00353A7D"/>
    <w:rsid w:val="00355C1F"/>
    <w:rsid w:val="003577B9"/>
    <w:rsid w:val="00362456"/>
    <w:rsid w:val="0036452A"/>
    <w:rsid w:val="00364778"/>
    <w:rsid w:val="00365D20"/>
    <w:rsid w:val="00366D6F"/>
    <w:rsid w:val="0037016B"/>
    <w:rsid w:val="00371BE7"/>
    <w:rsid w:val="00374BB7"/>
    <w:rsid w:val="003758EC"/>
    <w:rsid w:val="003759B8"/>
    <w:rsid w:val="00376259"/>
    <w:rsid w:val="0037666B"/>
    <w:rsid w:val="003773B1"/>
    <w:rsid w:val="00377DCD"/>
    <w:rsid w:val="00380347"/>
    <w:rsid w:val="00380B40"/>
    <w:rsid w:val="0038142C"/>
    <w:rsid w:val="00382368"/>
    <w:rsid w:val="00382D7C"/>
    <w:rsid w:val="00384145"/>
    <w:rsid w:val="00384D96"/>
    <w:rsid w:val="00385769"/>
    <w:rsid w:val="00385E13"/>
    <w:rsid w:val="00392E16"/>
    <w:rsid w:val="00393F6A"/>
    <w:rsid w:val="00394278"/>
    <w:rsid w:val="00395E07"/>
    <w:rsid w:val="00397057"/>
    <w:rsid w:val="003A03D0"/>
    <w:rsid w:val="003A061D"/>
    <w:rsid w:val="003A124E"/>
    <w:rsid w:val="003A1D0A"/>
    <w:rsid w:val="003A26F7"/>
    <w:rsid w:val="003A294A"/>
    <w:rsid w:val="003A326C"/>
    <w:rsid w:val="003A33DF"/>
    <w:rsid w:val="003A46E5"/>
    <w:rsid w:val="003A538A"/>
    <w:rsid w:val="003A6F45"/>
    <w:rsid w:val="003A7A13"/>
    <w:rsid w:val="003B422B"/>
    <w:rsid w:val="003B5F07"/>
    <w:rsid w:val="003C0780"/>
    <w:rsid w:val="003C15B9"/>
    <w:rsid w:val="003C2762"/>
    <w:rsid w:val="003C2833"/>
    <w:rsid w:val="003C45D1"/>
    <w:rsid w:val="003C5A61"/>
    <w:rsid w:val="003C5E27"/>
    <w:rsid w:val="003D1440"/>
    <w:rsid w:val="003D1882"/>
    <w:rsid w:val="003D1FBB"/>
    <w:rsid w:val="003D3FEE"/>
    <w:rsid w:val="003D59F4"/>
    <w:rsid w:val="003D5EC4"/>
    <w:rsid w:val="003E08D6"/>
    <w:rsid w:val="003E127C"/>
    <w:rsid w:val="003E1E88"/>
    <w:rsid w:val="003E2C5B"/>
    <w:rsid w:val="003E368B"/>
    <w:rsid w:val="003E5244"/>
    <w:rsid w:val="003E60B1"/>
    <w:rsid w:val="003E6100"/>
    <w:rsid w:val="003E6FEC"/>
    <w:rsid w:val="003E7670"/>
    <w:rsid w:val="003F05C7"/>
    <w:rsid w:val="003F135F"/>
    <w:rsid w:val="003F252C"/>
    <w:rsid w:val="003F3FDA"/>
    <w:rsid w:val="003F5262"/>
    <w:rsid w:val="003F53A1"/>
    <w:rsid w:val="003F5929"/>
    <w:rsid w:val="003F60B0"/>
    <w:rsid w:val="003F6358"/>
    <w:rsid w:val="003F7177"/>
    <w:rsid w:val="003F749F"/>
    <w:rsid w:val="003F79EA"/>
    <w:rsid w:val="003F7CC3"/>
    <w:rsid w:val="004004AA"/>
    <w:rsid w:val="0040368B"/>
    <w:rsid w:val="0040429C"/>
    <w:rsid w:val="004053F9"/>
    <w:rsid w:val="004056C2"/>
    <w:rsid w:val="00411C04"/>
    <w:rsid w:val="00411CA3"/>
    <w:rsid w:val="004123A7"/>
    <w:rsid w:val="00414467"/>
    <w:rsid w:val="004148E6"/>
    <w:rsid w:val="00414D6D"/>
    <w:rsid w:val="00414F7C"/>
    <w:rsid w:val="0041763E"/>
    <w:rsid w:val="00417E19"/>
    <w:rsid w:val="0042169B"/>
    <w:rsid w:val="004230E6"/>
    <w:rsid w:val="00424192"/>
    <w:rsid w:val="00424F90"/>
    <w:rsid w:val="00425000"/>
    <w:rsid w:val="00425562"/>
    <w:rsid w:val="00425A3C"/>
    <w:rsid w:val="004268BC"/>
    <w:rsid w:val="00427F19"/>
    <w:rsid w:val="004321A6"/>
    <w:rsid w:val="0043276C"/>
    <w:rsid w:val="00432786"/>
    <w:rsid w:val="0043356F"/>
    <w:rsid w:val="00435C25"/>
    <w:rsid w:val="00436763"/>
    <w:rsid w:val="004414FA"/>
    <w:rsid w:val="00445A4E"/>
    <w:rsid w:val="00447655"/>
    <w:rsid w:val="004526BB"/>
    <w:rsid w:val="00452C37"/>
    <w:rsid w:val="004538F4"/>
    <w:rsid w:val="00454ECA"/>
    <w:rsid w:val="00455097"/>
    <w:rsid w:val="00456E32"/>
    <w:rsid w:val="00457531"/>
    <w:rsid w:val="00460E22"/>
    <w:rsid w:val="004612C9"/>
    <w:rsid w:val="004612D2"/>
    <w:rsid w:val="0046300A"/>
    <w:rsid w:val="00464482"/>
    <w:rsid w:val="00466058"/>
    <w:rsid w:val="00467D6B"/>
    <w:rsid w:val="00471852"/>
    <w:rsid w:val="004726CB"/>
    <w:rsid w:val="004752C8"/>
    <w:rsid w:val="00476685"/>
    <w:rsid w:val="00477265"/>
    <w:rsid w:val="00480566"/>
    <w:rsid w:val="00481C16"/>
    <w:rsid w:val="0048215D"/>
    <w:rsid w:val="004827D8"/>
    <w:rsid w:val="0048441F"/>
    <w:rsid w:val="00484F15"/>
    <w:rsid w:val="00485030"/>
    <w:rsid w:val="00485629"/>
    <w:rsid w:val="00486472"/>
    <w:rsid w:val="00491348"/>
    <w:rsid w:val="004927DA"/>
    <w:rsid w:val="0049489E"/>
    <w:rsid w:val="00494974"/>
    <w:rsid w:val="00495B23"/>
    <w:rsid w:val="004960CC"/>
    <w:rsid w:val="00496F0B"/>
    <w:rsid w:val="00496F70"/>
    <w:rsid w:val="0049785C"/>
    <w:rsid w:val="004A1B12"/>
    <w:rsid w:val="004A2A27"/>
    <w:rsid w:val="004A7E92"/>
    <w:rsid w:val="004B0303"/>
    <w:rsid w:val="004B09D7"/>
    <w:rsid w:val="004B294D"/>
    <w:rsid w:val="004B3EBF"/>
    <w:rsid w:val="004B5831"/>
    <w:rsid w:val="004C2C7B"/>
    <w:rsid w:val="004C2D19"/>
    <w:rsid w:val="004C444B"/>
    <w:rsid w:val="004C51F9"/>
    <w:rsid w:val="004C5A07"/>
    <w:rsid w:val="004C5BD4"/>
    <w:rsid w:val="004C610C"/>
    <w:rsid w:val="004C69B2"/>
    <w:rsid w:val="004C7DF5"/>
    <w:rsid w:val="004D0243"/>
    <w:rsid w:val="004D0EF2"/>
    <w:rsid w:val="004D16D7"/>
    <w:rsid w:val="004E166D"/>
    <w:rsid w:val="004E1BCE"/>
    <w:rsid w:val="004E1CC7"/>
    <w:rsid w:val="004E2446"/>
    <w:rsid w:val="004E262E"/>
    <w:rsid w:val="004E41BC"/>
    <w:rsid w:val="004E511A"/>
    <w:rsid w:val="004E587C"/>
    <w:rsid w:val="004E777C"/>
    <w:rsid w:val="004E7B5A"/>
    <w:rsid w:val="004F0800"/>
    <w:rsid w:val="004F0D96"/>
    <w:rsid w:val="004F225A"/>
    <w:rsid w:val="004F2E07"/>
    <w:rsid w:val="004F3131"/>
    <w:rsid w:val="004F3FF1"/>
    <w:rsid w:val="004F5102"/>
    <w:rsid w:val="004F5334"/>
    <w:rsid w:val="004F5FBA"/>
    <w:rsid w:val="004F692A"/>
    <w:rsid w:val="004F6EF0"/>
    <w:rsid w:val="004F76D1"/>
    <w:rsid w:val="00500D4B"/>
    <w:rsid w:val="00500D66"/>
    <w:rsid w:val="00501033"/>
    <w:rsid w:val="005021F0"/>
    <w:rsid w:val="00507D39"/>
    <w:rsid w:val="00507ECE"/>
    <w:rsid w:val="00510097"/>
    <w:rsid w:val="00510DA2"/>
    <w:rsid w:val="00512F0D"/>
    <w:rsid w:val="00515C69"/>
    <w:rsid w:val="00517371"/>
    <w:rsid w:val="00517EBA"/>
    <w:rsid w:val="00520CAB"/>
    <w:rsid w:val="005214AA"/>
    <w:rsid w:val="00521B80"/>
    <w:rsid w:val="00522ED9"/>
    <w:rsid w:val="00522F65"/>
    <w:rsid w:val="00523977"/>
    <w:rsid w:val="005239D5"/>
    <w:rsid w:val="0052480F"/>
    <w:rsid w:val="00525A4B"/>
    <w:rsid w:val="00527267"/>
    <w:rsid w:val="0052795A"/>
    <w:rsid w:val="005279AD"/>
    <w:rsid w:val="00530259"/>
    <w:rsid w:val="00531401"/>
    <w:rsid w:val="00533B26"/>
    <w:rsid w:val="0053742E"/>
    <w:rsid w:val="005375E4"/>
    <w:rsid w:val="005422AB"/>
    <w:rsid w:val="005444CF"/>
    <w:rsid w:val="0054497A"/>
    <w:rsid w:val="00545562"/>
    <w:rsid w:val="00545E5F"/>
    <w:rsid w:val="0055342C"/>
    <w:rsid w:val="00553677"/>
    <w:rsid w:val="0055388B"/>
    <w:rsid w:val="00557621"/>
    <w:rsid w:val="005579DD"/>
    <w:rsid w:val="00557E79"/>
    <w:rsid w:val="00557EA6"/>
    <w:rsid w:val="005601A0"/>
    <w:rsid w:val="00560934"/>
    <w:rsid w:val="00561A6C"/>
    <w:rsid w:val="0056221B"/>
    <w:rsid w:val="005626F7"/>
    <w:rsid w:val="005634FA"/>
    <w:rsid w:val="005640C9"/>
    <w:rsid w:val="00565050"/>
    <w:rsid w:val="00565B59"/>
    <w:rsid w:val="00567BED"/>
    <w:rsid w:val="00571BF5"/>
    <w:rsid w:val="00571C19"/>
    <w:rsid w:val="00575284"/>
    <w:rsid w:val="005754BF"/>
    <w:rsid w:val="00575780"/>
    <w:rsid w:val="00575C75"/>
    <w:rsid w:val="00576AFF"/>
    <w:rsid w:val="00580DF9"/>
    <w:rsid w:val="00580F83"/>
    <w:rsid w:val="00582D5A"/>
    <w:rsid w:val="00583628"/>
    <w:rsid w:val="005838ED"/>
    <w:rsid w:val="005862D8"/>
    <w:rsid w:val="00586A5A"/>
    <w:rsid w:val="0058761E"/>
    <w:rsid w:val="0058787F"/>
    <w:rsid w:val="00587947"/>
    <w:rsid w:val="00587FA7"/>
    <w:rsid w:val="00591CD2"/>
    <w:rsid w:val="0059341D"/>
    <w:rsid w:val="00593614"/>
    <w:rsid w:val="00593F90"/>
    <w:rsid w:val="00596BD0"/>
    <w:rsid w:val="005A0E2C"/>
    <w:rsid w:val="005A10F4"/>
    <w:rsid w:val="005A2487"/>
    <w:rsid w:val="005A2A6D"/>
    <w:rsid w:val="005A3BBA"/>
    <w:rsid w:val="005A4B9D"/>
    <w:rsid w:val="005A503D"/>
    <w:rsid w:val="005A5FD4"/>
    <w:rsid w:val="005A6C23"/>
    <w:rsid w:val="005A71F7"/>
    <w:rsid w:val="005A729C"/>
    <w:rsid w:val="005B06D2"/>
    <w:rsid w:val="005B16B9"/>
    <w:rsid w:val="005B238C"/>
    <w:rsid w:val="005B4228"/>
    <w:rsid w:val="005B56C8"/>
    <w:rsid w:val="005B6C07"/>
    <w:rsid w:val="005B777C"/>
    <w:rsid w:val="005C01A8"/>
    <w:rsid w:val="005C0F2D"/>
    <w:rsid w:val="005C1782"/>
    <w:rsid w:val="005C1D14"/>
    <w:rsid w:val="005C374C"/>
    <w:rsid w:val="005C54FB"/>
    <w:rsid w:val="005C7759"/>
    <w:rsid w:val="005D14E9"/>
    <w:rsid w:val="005D1D07"/>
    <w:rsid w:val="005D58EA"/>
    <w:rsid w:val="005D76A7"/>
    <w:rsid w:val="005D7AE1"/>
    <w:rsid w:val="005E03F2"/>
    <w:rsid w:val="005E15D5"/>
    <w:rsid w:val="005E42F8"/>
    <w:rsid w:val="005E4B00"/>
    <w:rsid w:val="005E56F4"/>
    <w:rsid w:val="005E5750"/>
    <w:rsid w:val="005E7464"/>
    <w:rsid w:val="005E7880"/>
    <w:rsid w:val="005F021F"/>
    <w:rsid w:val="005F3424"/>
    <w:rsid w:val="0060051D"/>
    <w:rsid w:val="00602179"/>
    <w:rsid w:val="00603560"/>
    <w:rsid w:val="00603C0C"/>
    <w:rsid w:val="00604903"/>
    <w:rsid w:val="00604A3B"/>
    <w:rsid w:val="006051A1"/>
    <w:rsid w:val="0060541B"/>
    <w:rsid w:val="00606716"/>
    <w:rsid w:val="00607A63"/>
    <w:rsid w:val="006103F5"/>
    <w:rsid w:val="00611F99"/>
    <w:rsid w:val="00614B55"/>
    <w:rsid w:val="00616C0E"/>
    <w:rsid w:val="006233C0"/>
    <w:rsid w:val="00625AA1"/>
    <w:rsid w:val="00625C75"/>
    <w:rsid w:val="00627106"/>
    <w:rsid w:val="00627226"/>
    <w:rsid w:val="006344DB"/>
    <w:rsid w:val="006355CD"/>
    <w:rsid w:val="00641B0F"/>
    <w:rsid w:val="00645793"/>
    <w:rsid w:val="00645A37"/>
    <w:rsid w:val="00646732"/>
    <w:rsid w:val="00650D0B"/>
    <w:rsid w:val="006513C8"/>
    <w:rsid w:val="0065181B"/>
    <w:rsid w:val="006521C8"/>
    <w:rsid w:val="00654420"/>
    <w:rsid w:val="006549EA"/>
    <w:rsid w:val="00654F80"/>
    <w:rsid w:val="006550D6"/>
    <w:rsid w:val="0065618E"/>
    <w:rsid w:val="00656B32"/>
    <w:rsid w:val="00657719"/>
    <w:rsid w:val="006579EA"/>
    <w:rsid w:val="006605B7"/>
    <w:rsid w:val="00661832"/>
    <w:rsid w:val="00663DE1"/>
    <w:rsid w:val="00665E09"/>
    <w:rsid w:val="00666657"/>
    <w:rsid w:val="00666890"/>
    <w:rsid w:val="0066784B"/>
    <w:rsid w:val="00670611"/>
    <w:rsid w:val="006706B9"/>
    <w:rsid w:val="006707C4"/>
    <w:rsid w:val="006718BE"/>
    <w:rsid w:val="00672980"/>
    <w:rsid w:val="006749EE"/>
    <w:rsid w:val="006757C1"/>
    <w:rsid w:val="00675A2B"/>
    <w:rsid w:val="006767BF"/>
    <w:rsid w:val="00677BCA"/>
    <w:rsid w:val="00681E48"/>
    <w:rsid w:val="00682B1B"/>
    <w:rsid w:val="00684D20"/>
    <w:rsid w:val="006857DA"/>
    <w:rsid w:val="006862F8"/>
    <w:rsid w:val="006936B6"/>
    <w:rsid w:val="00694B49"/>
    <w:rsid w:val="006965A9"/>
    <w:rsid w:val="00696D09"/>
    <w:rsid w:val="006978F3"/>
    <w:rsid w:val="006A0D65"/>
    <w:rsid w:val="006A0DAD"/>
    <w:rsid w:val="006A106D"/>
    <w:rsid w:val="006A52FF"/>
    <w:rsid w:val="006A64A4"/>
    <w:rsid w:val="006A71BC"/>
    <w:rsid w:val="006B1BEF"/>
    <w:rsid w:val="006B3CD9"/>
    <w:rsid w:val="006B3E04"/>
    <w:rsid w:val="006B4D08"/>
    <w:rsid w:val="006B68F0"/>
    <w:rsid w:val="006B6F12"/>
    <w:rsid w:val="006B71E2"/>
    <w:rsid w:val="006B79E3"/>
    <w:rsid w:val="006B7E1B"/>
    <w:rsid w:val="006C048A"/>
    <w:rsid w:val="006C1C5D"/>
    <w:rsid w:val="006C4507"/>
    <w:rsid w:val="006C456C"/>
    <w:rsid w:val="006C4FEB"/>
    <w:rsid w:val="006D0F20"/>
    <w:rsid w:val="006D23D0"/>
    <w:rsid w:val="006D4546"/>
    <w:rsid w:val="006D53DB"/>
    <w:rsid w:val="006D602C"/>
    <w:rsid w:val="006D6461"/>
    <w:rsid w:val="006D6EAB"/>
    <w:rsid w:val="006D70F7"/>
    <w:rsid w:val="006D7966"/>
    <w:rsid w:val="006D7AF1"/>
    <w:rsid w:val="006E01EB"/>
    <w:rsid w:val="006E04CB"/>
    <w:rsid w:val="006E28C4"/>
    <w:rsid w:val="006E29F1"/>
    <w:rsid w:val="006E643C"/>
    <w:rsid w:val="006E64DD"/>
    <w:rsid w:val="006E6C24"/>
    <w:rsid w:val="006E70CD"/>
    <w:rsid w:val="006F0729"/>
    <w:rsid w:val="006F253A"/>
    <w:rsid w:val="006F2B27"/>
    <w:rsid w:val="006F4397"/>
    <w:rsid w:val="006F4C3D"/>
    <w:rsid w:val="006F5CB5"/>
    <w:rsid w:val="006F708A"/>
    <w:rsid w:val="0070244C"/>
    <w:rsid w:val="00702DBF"/>
    <w:rsid w:val="00702FD9"/>
    <w:rsid w:val="007033DB"/>
    <w:rsid w:val="00704F53"/>
    <w:rsid w:val="00705048"/>
    <w:rsid w:val="00705F75"/>
    <w:rsid w:val="007064AD"/>
    <w:rsid w:val="00710878"/>
    <w:rsid w:val="007119C9"/>
    <w:rsid w:val="00711BF7"/>
    <w:rsid w:val="00711F12"/>
    <w:rsid w:val="00712552"/>
    <w:rsid w:val="0071430C"/>
    <w:rsid w:val="007246BD"/>
    <w:rsid w:val="00724BCA"/>
    <w:rsid w:val="0072548B"/>
    <w:rsid w:val="00733719"/>
    <w:rsid w:val="00733BF9"/>
    <w:rsid w:val="0073444F"/>
    <w:rsid w:val="007359E3"/>
    <w:rsid w:val="00740E5B"/>
    <w:rsid w:val="00741D4E"/>
    <w:rsid w:val="00743469"/>
    <w:rsid w:val="0074680C"/>
    <w:rsid w:val="00746BA3"/>
    <w:rsid w:val="007524DE"/>
    <w:rsid w:val="007532AC"/>
    <w:rsid w:val="00753C39"/>
    <w:rsid w:val="00760D7A"/>
    <w:rsid w:val="00763BA7"/>
    <w:rsid w:val="00763BEC"/>
    <w:rsid w:val="00764EC9"/>
    <w:rsid w:val="007663A8"/>
    <w:rsid w:val="00766675"/>
    <w:rsid w:val="0077013C"/>
    <w:rsid w:val="00770386"/>
    <w:rsid w:val="00770A47"/>
    <w:rsid w:val="00775966"/>
    <w:rsid w:val="007762BB"/>
    <w:rsid w:val="00776C3F"/>
    <w:rsid w:val="00780D25"/>
    <w:rsid w:val="007815DF"/>
    <w:rsid w:val="00782AF2"/>
    <w:rsid w:val="00782B52"/>
    <w:rsid w:val="0078395F"/>
    <w:rsid w:val="00784EF0"/>
    <w:rsid w:val="0078535E"/>
    <w:rsid w:val="0078604C"/>
    <w:rsid w:val="0079284D"/>
    <w:rsid w:val="0079455D"/>
    <w:rsid w:val="00794FB7"/>
    <w:rsid w:val="00795031"/>
    <w:rsid w:val="0079603C"/>
    <w:rsid w:val="00797256"/>
    <w:rsid w:val="007979D1"/>
    <w:rsid w:val="007A0303"/>
    <w:rsid w:val="007A2239"/>
    <w:rsid w:val="007A2265"/>
    <w:rsid w:val="007A28AF"/>
    <w:rsid w:val="007A4C97"/>
    <w:rsid w:val="007A535E"/>
    <w:rsid w:val="007A6D16"/>
    <w:rsid w:val="007A7C85"/>
    <w:rsid w:val="007B22D1"/>
    <w:rsid w:val="007B2EAF"/>
    <w:rsid w:val="007B4507"/>
    <w:rsid w:val="007B561B"/>
    <w:rsid w:val="007B5C4F"/>
    <w:rsid w:val="007B6700"/>
    <w:rsid w:val="007B72A4"/>
    <w:rsid w:val="007B7858"/>
    <w:rsid w:val="007C080E"/>
    <w:rsid w:val="007C0CF9"/>
    <w:rsid w:val="007C1015"/>
    <w:rsid w:val="007C1FA8"/>
    <w:rsid w:val="007C2171"/>
    <w:rsid w:val="007C2DDF"/>
    <w:rsid w:val="007C2E56"/>
    <w:rsid w:val="007C31C0"/>
    <w:rsid w:val="007C4009"/>
    <w:rsid w:val="007D189B"/>
    <w:rsid w:val="007D2D1F"/>
    <w:rsid w:val="007D5384"/>
    <w:rsid w:val="007D5A2B"/>
    <w:rsid w:val="007D61C8"/>
    <w:rsid w:val="007D651A"/>
    <w:rsid w:val="007D656C"/>
    <w:rsid w:val="007E07FD"/>
    <w:rsid w:val="007E0B02"/>
    <w:rsid w:val="007E332B"/>
    <w:rsid w:val="007E3FEC"/>
    <w:rsid w:val="007E5ED6"/>
    <w:rsid w:val="007E6301"/>
    <w:rsid w:val="007E6DA4"/>
    <w:rsid w:val="007E7925"/>
    <w:rsid w:val="007F2C8F"/>
    <w:rsid w:val="007F3330"/>
    <w:rsid w:val="007F40D9"/>
    <w:rsid w:val="007F4885"/>
    <w:rsid w:val="007F4D92"/>
    <w:rsid w:val="007F695A"/>
    <w:rsid w:val="00800D40"/>
    <w:rsid w:val="00803411"/>
    <w:rsid w:val="00803DF2"/>
    <w:rsid w:val="00804362"/>
    <w:rsid w:val="00805F48"/>
    <w:rsid w:val="00806834"/>
    <w:rsid w:val="008074BE"/>
    <w:rsid w:val="00807AC0"/>
    <w:rsid w:val="008129BD"/>
    <w:rsid w:val="00812A9D"/>
    <w:rsid w:val="00812B9B"/>
    <w:rsid w:val="00813189"/>
    <w:rsid w:val="00814EF7"/>
    <w:rsid w:val="00815327"/>
    <w:rsid w:val="0081574D"/>
    <w:rsid w:val="00815788"/>
    <w:rsid w:val="00815BAC"/>
    <w:rsid w:val="008164B6"/>
    <w:rsid w:val="00816631"/>
    <w:rsid w:val="00817264"/>
    <w:rsid w:val="0082200C"/>
    <w:rsid w:val="00823246"/>
    <w:rsid w:val="0082384C"/>
    <w:rsid w:val="00824226"/>
    <w:rsid w:val="00824429"/>
    <w:rsid w:val="00825B4F"/>
    <w:rsid w:val="00826041"/>
    <w:rsid w:val="00826206"/>
    <w:rsid w:val="008271DB"/>
    <w:rsid w:val="008303C7"/>
    <w:rsid w:val="00835F4B"/>
    <w:rsid w:val="00836295"/>
    <w:rsid w:val="00840315"/>
    <w:rsid w:val="008438D0"/>
    <w:rsid w:val="00844585"/>
    <w:rsid w:val="00844759"/>
    <w:rsid w:val="00844FB5"/>
    <w:rsid w:val="00846518"/>
    <w:rsid w:val="008469B1"/>
    <w:rsid w:val="00846C01"/>
    <w:rsid w:val="00852247"/>
    <w:rsid w:val="00852478"/>
    <w:rsid w:val="00852E83"/>
    <w:rsid w:val="00854323"/>
    <w:rsid w:val="008546B5"/>
    <w:rsid w:val="00854CC5"/>
    <w:rsid w:val="00855107"/>
    <w:rsid w:val="00855319"/>
    <w:rsid w:val="00855CE1"/>
    <w:rsid w:val="0085638B"/>
    <w:rsid w:val="00861095"/>
    <w:rsid w:val="00861196"/>
    <w:rsid w:val="008622A9"/>
    <w:rsid w:val="00863F28"/>
    <w:rsid w:val="008644DA"/>
    <w:rsid w:val="0086591A"/>
    <w:rsid w:val="008661EB"/>
    <w:rsid w:val="00866EE0"/>
    <w:rsid w:val="008707FD"/>
    <w:rsid w:val="0087383E"/>
    <w:rsid w:val="00873A2E"/>
    <w:rsid w:val="008741DA"/>
    <w:rsid w:val="00875428"/>
    <w:rsid w:val="0087563C"/>
    <w:rsid w:val="00877104"/>
    <w:rsid w:val="008805E0"/>
    <w:rsid w:val="00881062"/>
    <w:rsid w:val="008828AE"/>
    <w:rsid w:val="00885754"/>
    <w:rsid w:val="00887A81"/>
    <w:rsid w:val="00890D76"/>
    <w:rsid w:val="00891640"/>
    <w:rsid w:val="00892A50"/>
    <w:rsid w:val="00893315"/>
    <w:rsid w:val="008947E7"/>
    <w:rsid w:val="008959B1"/>
    <w:rsid w:val="00895FDF"/>
    <w:rsid w:val="0089610F"/>
    <w:rsid w:val="0089649F"/>
    <w:rsid w:val="0089652F"/>
    <w:rsid w:val="00896CBE"/>
    <w:rsid w:val="008A2D31"/>
    <w:rsid w:val="008A34B9"/>
    <w:rsid w:val="008A4112"/>
    <w:rsid w:val="008A4A64"/>
    <w:rsid w:val="008A6D9C"/>
    <w:rsid w:val="008A6E41"/>
    <w:rsid w:val="008B2A97"/>
    <w:rsid w:val="008B2C13"/>
    <w:rsid w:val="008B2D31"/>
    <w:rsid w:val="008B2F47"/>
    <w:rsid w:val="008B33AB"/>
    <w:rsid w:val="008B37A3"/>
    <w:rsid w:val="008B3D5B"/>
    <w:rsid w:val="008B54CB"/>
    <w:rsid w:val="008B55D6"/>
    <w:rsid w:val="008C1343"/>
    <w:rsid w:val="008C18E0"/>
    <w:rsid w:val="008C1974"/>
    <w:rsid w:val="008C609D"/>
    <w:rsid w:val="008D092F"/>
    <w:rsid w:val="008D0A94"/>
    <w:rsid w:val="008D0EEE"/>
    <w:rsid w:val="008D3350"/>
    <w:rsid w:val="008D3DD4"/>
    <w:rsid w:val="008D4556"/>
    <w:rsid w:val="008D4D0B"/>
    <w:rsid w:val="008D5E30"/>
    <w:rsid w:val="008D5E76"/>
    <w:rsid w:val="008E0726"/>
    <w:rsid w:val="008E1787"/>
    <w:rsid w:val="008E1A37"/>
    <w:rsid w:val="008E3707"/>
    <w:rsid w:val="008E74D7"/>
    <w:rsid w:val="008F0109"/>
    <w:rsid w:val="008F0995"/>
    <w:rsid w:val="008F4542"/>
    <w:rsid w:val="008F4E37"/>
    <w:rsid w:val="008F53C0"/>
    <w:rsid w:val="008F5E8D"/>
    <w:rsid w:val="008F6161"/>
    <w:rsid w:val="008F6330"/>
    <w:rsid w:val="009016FE"/>
    <w:rsid w:val="009022B2"/>
    <w:rsid w:val="00905253"/>
    <w:rsid w:val="0090542F"/>
    <w:rsid w:val="0090649E"/>
    <w:rsid w:val="00912BF9"/>
    <w:rsid w:val="00913995"/>
    <w:rsid w:val="00913C8C"/>
    <w:rsid w:val="0091515C"/>
    <w:rsid w:val="009157D3"/>
    <w:rsid w:val="0091707B"/>
    <w:rsid w:val="0092073E"/>
    <w:rsid w:val="0092212F"/>
    <w:rsid w:val="009237F7"/>
    <w:rsid w:val="00925D54"/>
    <w:rsid w:val="00927070"/>
    <w:rsid w:val="00927B82"/>
    <w:rsid w:val="00927F3D"/>
    <w:rsid w:val="009322D2"/>
    <w:rsid w:val="009324B6"/>
    <w:rsid w:val="009339C0"/>
    <w:rsid w:val="00933F50"/>
    <w:rsid w:val="009357B2"/>
    <w:rsid w:val="00935FB3"/>
    <w:rsid w:val="00936470"/>
    <w:rsid w:val="00936495"/>
    <w:rsid w:val="009375D0"/>
    <w:rsid w:val="00940B41"/>
    <w:rsid w:val="00942020"/>
    <w:rsid w:val="00942199"/>
    <w:rsid w:val="00943EC5"/>
    <w:rsid w:val="00944FE3"/>
    <w:rsid w:val="00945CB8"/>
    <w:rsid w:val="0094745E"/>
    <w:rsid w:val="00947C39"/>
    <w:rsid w:val="00947DC7"/>
    <w:rsid w:val="00947FC9"/>
    <w:rsid w:val="0095022C"/>
    <w:rsid w:val="009504CC"/>
    <w:rsid w:val="00951ADA"/>
    <w:rsid w:val="009554BD"/>
    <w:rsid w:val="00955C57"/>
    <w:rsid w:val="009563BD"/>
    <w:rsid w:val="00957CD4"/>
    <w:rsid w:val="0096313B"/>
    <w:rsid w:val="00963D50"/>
    <w:rsid w:val="009655E7"/>
    <w:rsid w:val="00965776"/>
    <w:rsid w:val="0096626E"/>
    <w:rsid w:val="0096653D"/>
    <w:rsid w:val="00966E31"/>
    <w:rsid w:val="00967084"/>
    <w:rsid w:val="0097015D"/>
    <w:rsid w:val="00971051"/>
    <w:rsid w:val="009729EF"/>
    <w:rsid w:val="00972A73"/>
    <w:rsid w:val="009733D9"/>
    <w:rsid w:val="00973D77"/>
    <w:rsid w:val="00974A5E"/>
    <w:rsid w:val="00974CCC"/>
    <w:rsid w:val="00980370"/>
    <w:rsid w:val="00981A2C"/>
    <w:rsid w:val="0098457E"/>
    <w:rsid w:val="00986039"/>
    <w:rsid w:val="00987F5A"/>
    <w:rsid w:val="00990373"/>
    <w:rsid w:val="00990EDD"/>
    <w:rsid w:val="00992C32"/>
    <w:rsid w:val="00992DFF"/>
    <w:rsid w:val="00992F88"/>
    <w:rsid w:val="00997393"/>
    <w:rsid w:val="00997518"/>
    <w:rsid w:val="009A0936"/>
    <w:rsid w:val="009A0D4B"/>
    <w:rsid w:val="009A3F9D"/>
    <w:rsid w:val="009A4100"/>
    <w:rsid w:val="009A46AE"/>
    <w:rsid w:val="009A5573"/>
    <w:rsid w:val="009A5671"/>
    <w:rsid w:val="009A5C3C"/>
    <w:rsid w:val="009A5FC1"/>
    <w:rsid w:val="009A6117"/>
    <w:rsid w:val="009A65C8"/>
    <w:rsid w:val="009A7337"/>
    <w:rsid w:val="009A7A10"/>
    <w:rsid w:val="009B0282"/>
    <w:rsid w:val="009B0630"/>
    <w:rsid w:val="009B07EB"/>
    <w:rsid w:val="009B1396"/>
    <w:rsid w:val="009B1CFA"/>
    <w:rsid w:val="009B26A4"/>
    <w:rsid w:val="009B39FA"/>
    <w:rsid w:val="009B57DA"/>
    <w:rsid w:val="009B7647"/>
    <w:rsid w:val="009B7858"/>
    <w:rsid w:val="009B78B5"/>
    <w:rsid w:val="009B7DB8"/>
    <w:rsid w:val="009C0C39"/>
    <w:rsid w:val="009C20CD"/>
    <w:rsid w:val="009C263A"/>
    <w:rsid w:val="009C3C15"/>
    <w:rsid w:val="009C4F1A"/>
    <w:rsid w:val="009D00F9"/>
    <w:rsid w:val="009D2CC9"/>
    <w:rsid w:val="009D4F3F"/>
    <w:rsid w:val="009D6518"/>
    <w:rsid w:val="009E06FC"/>
    <w:rsid w:val="009F1938"/>
    <w:rsid w:val="009F197C"/>
    <w:rsid w:val="009F30A9"/>
    <w:rsid w:val="009F411A"/>
    <w:rsid w:val="009F4CB7"/>
    <w:rsid w:val="009F52CD"/>
    <w:rsid w:val="009F5CF4"/>
    <w:rsid w:val="00A00AE3"/>
    <w:rsid w:val="00A0287D"/>
    <w:rsid w:val="00A03558"/>
    <w:rsid w:val="00A03D86"/>
    <w:rsid w:val="00A03E18"/>
    <w:rsid w:val="00A03E64"/>
    <w:rsid w:val="00A0453D"/>
    <w:rsid w:val="00A050E8"/>
    <w:rsid w:val="00A05279"/>
    <w:rsid w:val="00A06522"/>
    <w:rsid w:val="00A07C5C"/>
    <w:rsid w:val="00A12CD1"/>
    <w:rsid w:val="00A14F75"/>
    <w:rsid w:val="00A154CF"/>
    <w:rsid w:val="00A17483"/>
    <w:rsid w:val="00A22191"/>
    <w:rsid w:val="00A223B4"/>
    <w:rsid w:val="00A226B9"/>
    <w:rsid w:val="00A231B5"/>
    <w:rsid w:val="00A237F4"/>
    <w:rsid w:val="00A245B2"/>
    <w:rsid w:val="00A25C94"/>
    <w:rsid w:val="00A27219"/>
    <w:rsid w:val="00A30166"/>
    <w:rsid w:val="00A30264"/>
    <w:rsid w:val="00A30366"/>
    <w:rsid w:val="00A30486"/>
    <w:rsid w:val="00A30968"/>
    <w:rsid w:val="00A33028"/>
    <w:rsid w:val="00A33915"/>
    <w:rsid w:val="00A341F6"/>
    <w:rsid w:val="00A3476B"/>
    <w:rsid w:val="00A34885"/>
    <w:rsid w:val="00A372E6"/>
    <w:rsid w:val="00A402BB"/>
    <w:rsid w:val="00A41296"/>
    <w:rsid w:val="00A4180F"/>
    <w:rsid w:val="00A41959"/>
    <w:rsid w:val="00A4289E"/>
    <w:rsid w:val="00A42D7E"/>
    <w:rsid w:val="00A43354"/>
    <w:rsid w:val="00A43639"/>
    <w:rsid w:val="00A441A0"/>
    <w:rsid w:val="00A45376"/>
    <w:rsid w:val="00A45BC3"/>
    <w:rsid w:val="00A50905"/>
    <w:rsid w:val="00A509D4"/>
    <w:rsid w:val="00A514B0"/>
    <w:rsid w:val="00A51BA4"/>
    <w:rsid w:val="00A53620"/>
    <w:rsid w:val="00A54B47"/>
    <w:rsid w:val="00A54B9C"/>
    <w:rsid w:val="00A554D9"/>
    <w:rsid w:val="00A56CC9"/>
    <w:rsid w:val="00A56D0A"/>
    <w:rsid w:val="00A57FA9"/>
    <w:rsid w:val="00A623CE"/>
    <w:rsid w:val="00A62EA5"/>
    <w:rsid w:val="00A633CC"/>
    <w:rsid w:val="00A73F16"/>
    <w:rsid w:val="00A76EFA"/>
    <w:rsid w:val="00A7756E"/>
    <w:rsid w:val="00A8024F"/>
    <w:rsid w:val="00A82DC1"/>
    <w:rsid w:val="00A83309"/>
    <w:rsid w:val="00A85CD4"/>
    <w:rsid w:val="00A85F82"/>
    <w:rsid w:val="00A91710"/>
    <w:rsid w:val="00A97AD0"/>
    <w:rsid w:val="00A97AE3"/>
    <w:rsid w:val="00A97ED2"/>
    <w:rsid w:val="00AA1F53"/>
    <w:rsid w:val="00AA4AF1"/>
    <w:rsid w:val="00AA552D"/>
    <w:rsid w:val="00AA601C"/>
    <w:rsid w:val="00AA67FF"/>
    <w:rsid w:val="00AA7204"/>
    <w:rsid w:val="00AA7987"/>
    <w:rsid w:val="00AB0DE5"/>
    <w:rsid w:val="00AB10D3"/>
    <w:rsid w:val="00AB1D7F"/>
    <w:rsid w:val="00AB20B4"/>
    <w:rsid w:val="00AB2CE3"/>
    <w:rsid w:val="00AB372F"/>
    <w:rsid w:val="00AB3870"/>
    <w:rsid w:val="00AB3B15"/>
    <w:rsid w:val="00AB3CD0"/>
    <w:rsid w:val="00AB4ED4"/>
    <w:rsid w:val="00AB52A2"/>
    <w:rsid w:val="00AB58C0"/>
    <w:rsid w:val="00AB5A09"/>
    <w:rsid w:val="00AB5D39"/>
    <w:rsid w:val="00AB706F"/>
    <w:rsid w:val="00AC07F9"/>
    <w:rsid w:val="00AC0B84"/>
    <w:rsid w:val="00AC287A"/>
    <w:rsid w:val="00AC35DE"/>
    <w:rsid w:val="00AC41EA"/>
    <w:rsid w:val="00AC4EFE"/>
    <w:rsid w:val="00AC5162"/>
    <w:rsid w:val="00AC66CA"/>
    <w:rsid w:val="00AC756F"/>
    <w:rsid w:val="00AD030C"/>
    <w:rsid w:val="00AD0497"/>
    <w:rsid w:val="00AD0C95"/>
    <w:rsid w:val="00AD1272"/>
    <w:rsid w:val="00AD13C2"/>
    <w:rsid w:val="00AD1ADA"/>
    <w:rsid w:val="00AD2B9F"/>
    <w:rsid w:val="00AD510A"/>
    <w:rsid w:val="00AD5D89"/>
    <w:rsid w:val="00AD6FF1"/>
    <w:rsid w:val="00AD7A8C"/>
    <w:rsid w:val="00AD7AFC"/>
    <w:rsid w:val="00AE013C"/>
    <w:rsid w:val="00AE0C57"/>
    <w:rsid w:val="00AE1F6C"/>
    <w:rsid w:val="00AE21C1"/>
    <w:rsid w:val="00AE2B82"/>
    <w:rsid w:val="00AE623F"/>
    <w:rsid w:val="00AE739F"/>
    <w:rsid w:val="00AE7671"/>
    <w:rsid w:val="00AE78F8"/>
    <w:rsid w:val="00AF1532"/>
    <w:rsid w:val="00AF429E"/>
    <w:rsid w:val="00AF4D77"/>
    <w:rsid w:val="00AF6ABF"/>
    <w:rsid w:val="00AF6F44"/>
    <w:rsid w:val="00AF7552"/>
    <w:rsid w:val="00AF7B4A"/>
    <w:rsid w:val="00B00DBB"/>
    <w:rsid w:val="00B011C9"/>
    <w:rsid w:val="00B01935"/>
    <w:rsid w:val="00B02D7D"/>
    <w:rsid w:val="00B036ED"/>
    <w:rsid w:val="00B0466F"/>
    <w:rsid w:val="00B062E0"/>
    <w:rsid w:val="00B0781A"/>
    <w:rsid w:val="00B101A2"/>
    <w:rsid w:val="00B10F09"/>
    <w:rsid w:val="00B11751"/>
    <w:rsid w:val="00B155FA"/>
    <w:rsid w:val="00B15F7E"/>
    <w:rsid w:val="00B17182"/>
    <w:rsid w:val="00B2031B"/>
    <w:rsid w:val="00B2247C"/>
    <w:rsid w:val="00B229F9"/>
    <w:rsid w:val="00B23DF6"/>
    <w:rsid w:val="00B2426A"/>
    <w:rsid w:val="00B24698"/>
    <w:rsid w:val="00B26372"/>
    <w:rsid w:val="00B32206"/>
    <w:rsid w:val="00B33606"/>
    <w:rsid w:val="00B33A9D"/>
    <w:rsid w:val="00B35148"/>
    <w:rsid w:val="00B357F2"/>
    <w:rsid w:val="00B36A98"/>
    <w:rsid w:val="00B36DF0"/>
    <w:rsid w:val="00B42D48"/>
    <w:rsid w:val="00B42E2C"/>
    <w:rsid w:val="00B433B8"/>
    <w:rsid w:val="00B4419D"/>
    <w:rsid w:val="00B44990"/>
    <w:rsid w:val="00B4609D"/>
    <w:rsid w:val="00B478CC"/>
    <w:rsid w:val="00B51019"/>
    <w:rsid w:val="00B55465"/>
    <w:rsid w:val="00B564DD"/>
    <w:rsid w:val="00B569EC"/>
    <w:rsid w:val="00B61CE4"/>
    <w:rsid w:val="00B631F7"/>
    <w:rsid w:val="00B66F68"/>
    <w:rsid w:val="00B671FA"/>
    <w:rsid w:val="00B70175"/>
    <w:rsid w:val="00B73B3B"/>
    <w:rsid w:val="00B81C5F"/>
    <w:rsid w:val="00B82864"/>
    <w:rsid w:val="00B82886"/>
    <w:rsid w:val="00B82C86"/>
    <w:rsid w:val="00B843C4"/>
    <w:rsid w:val="00B86550"/>
    <w:rsid w:val="00B86C86"/>
    <w:rsid w:val="00B87CB8"/>
    <w:rsid w:val="00B87DD1"/>
    <w:rsid w:val="00B9139A"/>
    <w:rsid w:val="00B9147F"/>
    <w:rsid w:val="00B96EDF"/>
    <w:rsid w:val="00B97A8A"/>
    <w:rsid w:val="00BA1A67"/>
    <w:rsid w:val="00BA5260"/>
    <w:rsid w:val="00BA5715"/>
    <w:rsid w:val="00BA6539"/>
    <w:rsid w:val="00BB0638"/>
    <w:rsid w:val="00BB0861"/>
    <w:rsid w:val="00BB0D1D"/>
    <w:rsid w:val="00BB19A5"/>
    <w:rsid w:val="00BB447A"/>
    <w:rsid w:val="00BB59DA"/>
    <w:rsid w:val="00BB6C13"/>
    <w:rsid w:val="00BC15D3"/>
    <w:rsid w:val="00BC205B"/>
    <w:rsid w:val="00BC2092"/>
    <w:rsid w:val="00BC24EC"/>
    <w:rsid w:val="00BC278B"/>
    <w:rsid w:val="00BC3F25"/>
    <w:rsid w:val="00BC4DDA"/>
    <w:rsid w:val="00BD1137"/>
    <w:rsid w:val="00BD1DE3"/>
    <w:rsid w:val="00BD3E70"/>
    <w:rsid w:val="00BD3FF7"/>
    <w:rsid w:val="00BD4231"/>
    <w:rsid w:val="00BE1C04"/>
    <w:rsid w:val="00BE1EBC"/>
    <w:rsid w:val="00BE282E"/>
    <w:rsid w:val="00BE3707"/>
    <w:rsid w:val="00BE3AEE"/>
    <w:rsid w:val="00BE6E90"/>
    <w:rsid w:val="00BE7539"/>
    <w:rsid w:val="00BF1574"/>
    <w:rsid w:val="00BF193B"/>
    <w:rsid w:val="00BF2422"/>
    <w:rsid w:val="00BF3077"/>
    <w:rsid w:val="00BF3498"/>
    <w:rsid w:val="00BF3E2E"/>
    <w:rsid w:val="00BF4885"/>
    <w:rsid w:val="00BF4892"/>
    <w:rsid w:val="00BF5AB4"/>
    <w:rsid w:val="00BF5B23"/>
    <w:rsid w:val="00BF7398"/>
    <w:rsid w:val="00BF7C41"/>
    <w:rsid w:val="00C0067F"/>
    <w:rsid w:val="00C009EB"/>
    <w:rsid w:val="00C01F2F"/>
    <w:rsid w:val="00C10714"/>
    <w:rsid w:val="00C11733"/>
    <w:rsid w:val="00C125DF"/>
    <w:rsid w:val="00C13E3B"/>
    <w:rsid w:val="00C16B15"/>
    <w:rsid w:val="00C17BE3"/>
    <w:rsid w:val="00C21FD1"/>
    <w:rsid w:val="00C220F3"/>
    <w:rsid w:val="00C23222"/>
    <w:rsid w:val="00C24621"/>
    <w:rsid w:val="00C24B40"/>
    <w:rsid w:val="00C26D41"/>
    <w:rsid w:val="00C27C92"/>
    <w:rsid w:val="00C31C63"/>
    <w:rsid w:val="00C31FC3"/>
    <w:rsid w:val="00C3242D"/>
    <w:rsid w:val="00C33B45"/>
    <w:rsid w:val="00C35B6F"/>
    <w:rsid w:val="00C37DE9"/>
    <w:rsid w:val="00C40C6E"/>
    <w:rsid w:val="00C414BD"/>
    <w:rsid w:val="00C41577"/>
    <w:rsid w:val="00C429FE"/>
    <w:rsid w:val="00C430ED"/>
    <w:rsid w:val="00C458FC"/>
    <w:rsid w:val="00C45A4A"/>
    <w:rsid w:val="00C47168"/>
    <w:rsid w:val="00C502BD"/>
    <w:rsid w:val="00C5044E"/>
    <w:rsid w:val="00C509DF"/>
    <w:rsid w:val="00C51018"/>
    <w:rsid w:val="00C51490"/>
    <w:rsid w:val="00C51577"/>
    <w:rsid w:val="00C52328"/>
    <w:rsid w:val="00C52987"/>
    <w:rsid w:val="00C53CAD"/>
    <w:rsid w:val="00C54585"/>
    <w:rsid w:val="00C546C7"/>
    <w:rsid w:val="00C54846"/>
    <w:rsid w:val="00C55B7C"/>
    <w:rsid w:val="00C570AF"/>
    <w:rsid w:val="00C60E82"/>
    <w:rsid w:val="00C615D5"/>
    <w:rsid w:val="00C63558"/>
    <w:rsid w:val="00C63E7E"/>
    <w:rsid w:val="00C646CC"/>
    <w:rsid w:val="00C66E1F"/>
    <w:rsid w:val="00C67EAF"/>
    <w:rsid w:val="00C70B19"/>
    <w:rsid w:val="00C7348F"/>
    <w:rsid w:val="00C73E3E"/>
    <w:rsid w:val="00C741E5"/>
    <w:rsid w:val="00C7494C"/>
    <w:rsid w:val="00C758F2"/>
    <w:rsid w:val="00C77FAB"/>
    <w:rsid w:val="00C80177"/>
    <w:rsid w:val="00C8018C"/>
    <w:rsid w:val="00C80C8B"/>
    <w:rsid w:val="00C80D62"/>
    <w:rsid w:val="00C81864"/>
    <w:rsid w:val="00C829AD"/>
    <w:rsid w:val="00C9091F"/>
    <w:rsid w:val="00C90CE8"/>
    <w:rsid w:val="00C91CE5"/>
    <w:rsid w:val="00C956A3"/>
    <w:rsid w:val="00C97A89"/>
    <w:rsid w:val="00CA0EFB"/>
    <w:rsid w:val="00CA12F2"/>
    <w:rsid w:val="00CA1C4D"/>
    <w:rsid w:val="00CA49B0"/>
    <w:rsid w:val="00CA4C74"/>
    <w:rsid w:val="00CA70C3"/>
    <w:rsid w:val="00CB0D39"/>
    <w:rsid w:val="00CB2052"/>
    <w:rsid w:val="00CB27DF"/>
    <w:rsid w:val="00CB3328"/>
    <w:rsid w:val="00CB61CD"/>
    <w:rsid w:val="00CB70C1"/>
    <w:rsid w:val="00CB7541"/>
    <w:rsid w:val="00CC0940"/>
    <w:rsid w:val="00CC0C7F"/>
    <w:rsid w:val="00CC1D6F"/>
    <w:rsid w:val="00CC2DED"/>
    <w:rsid w:val="00CC381C"/>
    <w:rsid w:val="00CC3AB6"/>
    <w:rsid w:val="00CC79AA"/>
    <w:rsid w:val="00CC7EA8"/>
    <w:rsid w:val="00CD2A2B"/>
    <w:rsid w:val="00CD33D9"/>
    <w:rsid w:val="00CD37E0"/>
    <w:rsid w:val="00CD4DDA"/>
    <w:rsid w:val="00CD5637"/>
    <w:rsid w:val="00CE1D74"/>
    <w:rsid w:val="00CE239E"/>
    <w:rsid w:val="00CE2519"/>
    <w:rsid w:val="00CE32C4"/>
    <w:rsid w:val="00CE3765"/>
    <w:rsid w:val="00CE3DBB"/>
    <w:rsid w:val="00CE5112"/>
    <w:rsid w:val="00CE58D8"/>
    <w:rsid w:val="00CE5DFF"/>
    <w:rsid w:val="00CE79F0"/>
    <w:rsid w:val="00CF1910"/>
    <w:rsid w:val="00CF3238"/>
    <w:rsid w:val="00CF5CFB"/>
    <w:rsid w:val="00CF6B78"/>
    <w:rsid w:val="00CF7A00"/>
    <w:rsid w:val="00D02249"/>
    <w:rsid w:val="00D0296E"/>
    <w:rsid w:val="00D035FC"/>
    <w:rsid w:val="00D03FE5"/>
    <w:rsid w:val="00D04173"/>
    <w:rsid w:val="00D04732"/>
    <w:rsid w:val="00D04A52"/>
    <w:rsid w:val="00D061C2"/>
    <w:rsid w:val="00D06ADE"/>
    <w:rsid w:val="00D06FCD"/>
    <w:rsid w:val="00D07DD7"/>
    <w:rsid w:val="00D10420"/>
    <w:rsid w:val="00D11182"/>
    <w:rsid w:val="00D13222"/>
    <w:rsid w:val="00D14865"/>
    <w:rsid w:val="00D14CF5"/>
    <w:rsid w:val="00D164E2"/>
    <w:rsid w:val="00D16F3C"/>
    <w:rsid w:val="00D2100C"/>
    <w:rsid w:val="00D220C9"/>
    <w:rsid w:val="00D22AF6"/>
    <w:rsid w:val="00D2374E"/>
    <w:rsid w:val="00D24E6C"/>
    <w:rsid w:val="00D25719"/>
    <w:rsid w:val="00D26E91"/>
    <w:rsid w:val="00D3032C"/>
    <w:rsid w:val="00D31092"/>
    <w:rsid w:val="00D31744"/>
    <w:rsid w:val="00D31B55"/>
    <w:rsid w:val="00D330D4"/>
    <w:rsid w:val="00D34496"/>
    <w:rsid w:val="00D350CA"/>
    <w:rsid w:val="00D36AFF"/>
    <w:rsid w:val="00D36DAC"/>
    <w:rsid w:val="00D37753"/>
    <w:rsid w:val="00D37E4D"/>
    <w:rsid w:val="00D40E6B"/>
    <w:rsid w:val="00D419F7"/>
    <w:rsid w:val="00D42180"/>
    <w:rsid w:val="00D42FC6"/>
    <w:rsid w:val="00D43F6E"/>
    <w:rsid w:val="00D476C7"/>
    <w:rsid w:val="00D47751"/>
    <w:rsid w:val="00D50F71"/>
    <w:rsid w:val="00D5185B"/>
    <w:rsid w:val="00D51A56"/>
    <w:rsid w:val="00D51EC6"/>
    <w:rsid w:val="00D5252D"/>
    <w:rsid w:val="00D53BB0"/>
    <w:rsid w:val="00D54717"/>
    <w:rsid w:val="00D559D6"/>
    <w:rsid w:val="00D565F8"/>
    <w:rsid w:val="00D56CB7"/>
    <w:rsid w:val="00D62460"/>
    <w:rsid w:val="00D64855"/>
    <w:rsid w:val="00D64B25"/>
    <w:rsid w:val="00D6556C"/>
    <w:rsid w:val="00D65663"/>
    <w:rsid w:val="00D66092"/>
    <w:rsid w:val="00D6632F"/>
    <w:rsid w:val="00D70706"/>
    <w:rsid w:val="00D70E29"/>
    <w:rsid w:val="00D712DD"/>
    <w:rsid w:val="00D7163F"/>
    <w:rsid w:val="00D71689"/>
    <w:rsid w:val="00D72356"/>
    <w:rsid w:val="00D77108"/>
    <w:rsid w:val="00D77D7B"/>
    <w:rsid w:val="00D8066C"/>
    <w:rsid w:val="00D80EBA"/>
    <w:rsid w:val="00D8131C"/>
    <w:rsid w:val="00D8496C"/>
    <w:rsid w:val="00D9032C"/>
    <w:rsid w:val="00D903F3"/>
    <w:rsid w:val="00D9048F"/>
    <w:rsid w:val="00D904BC"/>
    <w:rsid w:val="00D92AA3"/>
    <w:rsid w:val="00D933F8"/>
    <w:rsid w:val="00D93C44"/>
    <w:rsid w:val="00D947A9"/>
    <w:rsid w:val="00D960BE"/>
    <w:rsid w:val="00D9643F"/>
    <w:rsid w:val="00DA323D"/>
    <w:rsid w:val="00DA40FE"/>
    <w:rsid w:val="00DA43D8"/>
    <w:rsid w:val="00DA46C0"/>
    <w:rsid w:val="00DA5F8C"/>
    <w:rsid w:val="00DA6C43"/>
    <w:rsid w:val="00DB1432"/>
    <w:rsid w:val="00DB261B"/>
    <w:rsid w:val="00DB505C"/>
    <w:rsid w:val="00DB526D"/>
    <w:rsid w:val="00DB5DD4"/>
    <w:rsid w:val="00DB64BC"/>
    <w:rsid w:val="00DB6A53"/>
    <w:rsid w:val="00DB6B36"/>
    <w:rsid w:val="00DC27F6"/>
    <w:rsid w:val="00DC35B0"/>
    <w:rsid w:val="00DC4F7F"/>
    <w:rsid w:val="00DC5FF1"/>
    <w:rsid w:val="00DC6B2A"/>
    <w:rsid w:val="00DD0F36"/>
    <w:rsid w:val="00DD16C6"/>
    <w:rsid w:val="00DD185C"/>
    <w:rsid w:val="00DD1CBD"/>
    <w:rsid w:val="00DD275B"/>
    <w:rsid w:val="00DD33B8"/>
    <w:rsid w:val="00DD3518"/>
    <w:rsid w:val="00DD35AA"/>
    <w:rsid w:val="00DD40B2"/>
    <w:rsid w:val="00DD4757"/>
    <w:rsid w:val="00DD62F2"/>
    <w:rsid w:val="00DE2785"/>
    <w:rsid w:val="00DE3759"/>
    <w:rsid w:val="00DE454E"/>
    <w:rsid w:val="00DE55F5"/>
    <w:rsid w:val="00DE6701"/>
    <w:rsid w:val="00DE73D8"/>
    <w:rsid w:val="00DF0610"/>
    <w:rsid w:val="00DF0E5A"/>
    <w:rsid w:val="00DF1B38"/>
    <w:rsid w:val="00DF3229"/>
    <w:rsid w:val="00DF46AA"/>
    <w:rsid w:val="00DF4A08"/>
    <w:rsid w:val="00DF52FB"/>
    <w:rsid w:val="00DF6DDA"/>
    <w:rsid w:val="00E016FA"/>
    <w:rsid w:val="00E020E0"/>
    <w:rsid w:val="00E02138"/>
    <w:rsid w:val="00E026F9"/>
    <w:rsid w:val="00E04CA2"/>
    <w:rsid w:val="00E04FFC"/>
    <w:rsid w:val="00E05B95"/>
    <w:rsid w:val="00E07286"/>
    <w:rsid w:val="00E123E4"/>
    <w:rsid w:val="00E129C1"/>
    <w:rsid w:val="00E15C53"/>
    <w:rsid w:val="00E167B3"/>
    <w:rsid w:val="00E17E81"/>
    <w:rsid w:val="00E2048D"/>
    <w:rsid w:val="00E20CFE"/>
    <w:rsid w:val="00E21043"/>
    <w:rsid w:val="00E217D3"/>
    <w:rsid w:val="00E24676"/>
    <w:rsid w:val="00E2499D"/>
    <w:rsid w:val="00E260AC"/>
    <w:rsid w:val="00E26896"/>
    <w:rsid w:val="00E32184"/>
    <w:rsid w:val="00E334E6"/>
    <w:rsid w:val="00E33D00"/>
    <w:rsid w:val="00E36054"/>
    <w:rsid w:val="00E365FD"/>
    <w:rsid w:val="00E37055"/>
    <w:rsid w:val="00E375C3"/>
    <w:rsid w:val="00E37B98"/>
    <w:rsid w:val="00E40101"/>
    <w:rsid w:val="00E41EFC"/>
    <w:rsid w:val="00E428D2"/>
    <w:rsid w:val="00E441F2"/>
    <w:rsid w:val="00E443B4"/>
    <w:rsid w:val="00E46547"/>
    <w:rsid w:val="00E467B4"/>
    <w:rsid w:val="00E5000D"/>
    <w:rsid w:val="00E52024"/>
    <w:rsid w:val="00E53DAF"/>
    <w:rsid w:val="00E54D0F"/>
    <w:rsid w:val="00E5617B"/>
    <w:rsid w:val="00E57CC5"/>
    <w:rsid w:val="00E6034F"/>
    <w:rsid w:val="00E62D72"/>
    <w:rsid w:val="00E65FD4"/>
    <w:rsid w:val="00E67094"/>
    <w:rsid w:val="00E67E91"/>
    <w:rsid w:val="00E70AE9"/>
    <w:rsid w:val="00E719C1"/>
    <w:rsid w:val="00E71AEF"/>
    <w:rsid w:val="00E77777"/>
    <w:rsid w:val="00E8076A"/>
    <w:rsid w:val="00E80B29"/>
    <w:rsid w:val="00E80DD2"/>
    <w:rsid w:val="00E8164A"/>
    <w:rsid w:val="00E81D5A"/>
    <w:rsid w:val="00E81FF8"/>
    <w:rsid w:val="00E82352"/>
    <w:rsid w:val="00E83EB8"/>
    <w:rsid w:val="00E85565"/>
    <w:rsid w:val="00E86975"/>
    <w:rsid w:val="00E90D7E"/>
    <w:rsid w:val="00E9108A"/>
    <w:rsid w:val="00E92946"/>
    <w:rsid w:val="00E92C63"/>
    <w:rsid w:val="00E93605"/>
    <w:rsid w:val="00E95813"/>
    <w:rsid w:val="00E95E4B"/>
    <w:rsid w:val="00E96110"/>
    <w:rsid w:val="00EA3A80"/>
    <w:rsid w:val="00EA427D"/>
    <w:rsid w:val="00EA5C76"/>
    <w:rsid w:val="00EA71D5"/>
    <w:rsid w:val="00EA7F60"/>
    <w:rsid w:val="00EB167D"/>
    <w:rsid w:val="00EB19E8"/>
    <w:rsid w:val="00EB57BE"/>
    <w:rsid w:val="00EB5EAF"/>
    <w:rsid w:val="00EB6189"/>
    <w:rsid w:val="00EB76FB"/>
    <w:rsid w:val="00EB7B90"/>
    <w:rsid w:val="00EC0C0C"/>
    <w:rsid w:val="00EC251A"/>
    <w:rsid w:val="00EC4B7F"/>
    <w:rsid w:val="00EC561A"/>
    <w:rsid w:val="00ED00C8"/>
    <w:rsid w:val="00ED1466"/>
    <w:rsid w:val="00ED14B2"/>
    <w:rsid w:val="00ED15F9"/>
    <w:rsid w:val="00ED1997"/>
    <w:rsid w:val="00ED20FD"/>
    <w:rsid w:val="00ED25CB"/>
    <w:rsid w:val="00ED2E00"/>
    <w:rsid w:val="00ED4800"/>
    <w:rsid w:val="00ED49C3"/>
    <w:rsid w:val="00ED663B"/>
    <w:rsid w:val="00ED69D7"/>
    <w:rsid w:val="00ED71F2"/>
    <w:rsid w:val="00EE02E9"/>
    <w:rsid w:val="00EE0471"/>
    <w:rsid w:val="00EE0AEA"/>
    <w:rsid w:val="00EE101F"/>
    <w:rsid w:val="00EE2112"/>
    <w:rsid w:val="00EE21E2"/>
    <w:rsid w:val="00EE24A6"/>
    <w:rsid w:val="00EE29DF"/>
    <w:rsid w:val="00EE6D98"/>
    <w:rsid w:val="00EE72B2"/>
    <w:rsid w:val="00EF0934"/>
    <w:rsid w:val="00EF131E"/>
    <w:rsid w:val="00EF1454"/>
    <w:rsid w:val="00EF3D88"/>
    <w:rsid w:val="00EF735E"/>
    <w:rsid w:val="00F01BE5"/>
    <w:rsid w:val="00F02A87"/>
    <w:rsid w:val="00F049AF"/>
    <w:rsid w:val="00F05674"/>
    <w:rsid w:val="00F0619E"/>
    <w:rsid w:val="00F06666"/>
    <w:rsid w:val="00F07C3B"/>
    <w:rsid w:val="00F105FC"/>
    <w:rsid w:val="00F10B41"/>
    <w:rsid w:val="00F11FBC"/>
    <w:rsid w:val="00F1204A"/>
    <w:rsid w:val="00F12D99"/>
    <w:rsid w:val="00F140DF"/>
    <w:rsid w:val="00F14D4E"/>
    <w:rsid w:val="00F15061"/>
    <w:rsid w:val="00F154F6"/>
    <w:rsid w:val="00F15CB9"/>
    <w:rsid w:val="00F20647"/>
    <w:rsid w:val="00F219CE"/>
    <w:rsid w:val="00F22EC4"/>
    <w:rsid w:val="00F23146"/>
    <w:rsid w:val="00F23946"/>
    <w:rsid w:val="00F27F07"/>
    <w:rsid w:val="00F27F85"/>
    <w:rsid w:val="00F3003C"/>
    <w:rsid w:val="00F31DAF"/>
    <w:rsid w:val="00F3360E"/>
    <w:rsid w:val="00F3439F"/>
    <w:rsid w:val="00F3598D"/>
    <w:rsid w:val="00F37439"/>
    <w:rsid w:val="00F37F4C"/>
    <w:rsid w:val="00F37FBA"/>
    <w:rsid w:val="00F4453F"/>
    <w:rsid w:val="00F47C9E"/>
    <w:rsid w:val="00F50BE8"/>
    <w:rsid w:val="00F5188E"/>
    <w:rsid w:val="00F51C5E"/>
    <w:rsid w:val="00F53E70"/>
    <w:rsid w:val="00F5407B"/>
    <w:rsid w:val="00F542D1"/>
    <w:rsid w:val="00F54DDD"/>
    <w:rsid w:val="00F55249"/>
    <w:rsid w:val="00F568D4"/>
    <w:rsid w:val="00F610C9"/>
    <w:rsid w:val="00F612D7"/>
    <w:rsid w:val="00F6202B"/>
    <w:rsid w:val="00F66897"/>
    <w:rsid w:val="00F678AB"/>
    <w:rsid w:val="00F73349"/>
    <w:rsid w:val="00F74C5E"/>
    <w:rsid w:val="00F74D41"/>
    <w:rsid w:val="00F75C4D"/>
    <w:rsid w:val="00F75F04"/>
    <w:rsid w:val="00F76A2C"/>
    <w:rsid w:val="00F80BD1"/>
    <w:rsid w:val="00F82051"/>
    <w:rsid w:val="00F82C3B"/>
    <w:rsid w:val="00F846FD"/>
    <w:rsid w:val="00F85E6E"/>
    <w:rsid w:val="00F8614D"/>
    <w:rsid w:val="00F91380"/>
    <w:rsid w:val="00F91BE6"/>
    <w:rsid w:val="00F92392"/>
    <w:rsid w:val="00F93768"/>
    <w:rsid w:val="00F9501B"/>
    <w:rsid w:val="00FA1244"/>
    <w:rsid w:val="00FA15B3"/>
    <w:rsid w:val="00FA243C"/>
    <w:rsid w:val="00FA2836"/>
    <w:rsid w:val="00FA4ADE"/>
    <w:rsid w:val="00FA581C"/>
    <w:rsid w:val="00FA62F1"/>
    <w:rsid w:val="00FA6357"/>
    <w:rsid w:val="00FA79FA"/>
    <w:rsid w:val="00FB0066"/>
    <w:rsid w:val="00FB38CC"/>
    <w:rsid w:val="00FB3925"/>
    <w:rsid w:val="00FB5173"/>
    <w:rsid w:val="00FB525B"/>
    <w:rsid w:val="00FB6D9F"/>
    <w:rsid w:val="00FB7444"/>
    <w:rsid w:val="00FC26F3"/>
    <w:rsid w:val="00FC2C54"/>
    <w:rsid w:val="00FC3E2B"/>
    <w:rsid w:val="00FC46C5"/>
    <w:rsid w:val="00FC4A6D"/>
    <w:rsid w:val="00FC4B26"/>
    <w:rsid w:val="00FD2132"/>
    <w:rsid w:val="00FD2454"/>
    <w:rsid w:val="00FD3DE2"/>
    <w:rsid w:val="00FD41FF"/>
    <w:rsid w:val="00FD4B7B"/>
    <w:rsid w:val="00FD4C3D"/>
    <w:rsid w:val="00FD4D18"/>
    <w:rsid w:val="00FD5794"/>
    <w:rsid w:val="00FD7722"/>
    <w:rsid w:val="00FD7790"/>
    <w:rsid w:val="00FE0572"/>
    <w:rsid w:val="00FE16BC"/>
    <w:rsid w:val="00FE211D"/>
    <w:rsid w:val="00FE2DB1"/>
    <w:rsid w:val="00FE50F4"/>
    <w:rsid w:val="00FE514C"/>
    <w:rsid w:val="00FE554E"/>
    <w:rsid w:val="00FE5899"/>
    <w:rsid w:val="00FE603D"/>
    <w:rsid w:val="00FE756B"/>
    <w:rsid w:val="00FE7FA0"/>
    <w:rsid w:val="00FF0DCC"/>
    <w:rsid w:val="00FF0E51"/>
    <w:rsid w:val="00FF2371"/>
    <w:rsid w:val="00FF3C4E"/>
    <w:rsid w:val="00FF40E0"/>
    <w:rsid w:val="1809B850"/>
    <w:rsid w:val="188E0D61"/>
    <w:rsid w:val="192092CC"/>
    <w:rsid w:val="1C671950"/>
    <w:rsid w:val="24EBA78A"/>
    <w:rsid w:val="2A13BEB0"/>
    <w:rsid w:val="313DE1FB"/>
    <w:rsid w:val="35257DB1"/>
    <w:rsid w:val="3F20CEC1"/>
    <w:rsid w:val="442EC758"/>
    <w:rsid w:val="49B3B3AD"/>
    <w:rsid w:val="4AF007F5"/>
    <w:rsid w:val="567027DA"/>
    <w:rsid w:val="60C70514"/>
    <w:rsid w:val="62FA8ACD"/>
    <w:rsid w:val="63042081"/>
    <w:rsid w:val="6DA80D57"/>
    <w:rsid w:val="6DC70462"/>
    <w:rsid w:val="793DE2C8"/>
    <w:rsid w:val="7F92E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52BBAB"/>
  <w15:chartTrackingRefBased/>
  <w15:docId w15:val="{66D67999-FAD0-4A98-B663-A89AFBB6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F5C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2">
    <w:name w:val="heading 2"/>
    <w:basedOn w:val="Normln"/>
    <w:link w:val="Nadpis2Char"/>
    <w:uiPriority w:val="9"/>
    <w:qFormat/>
    <w:rsid w:val="00CF5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8FA"/>
    <w:pPr>
      <w:spacing w:after="0" w:line="240" w:lineRule="auto"/>
      <w:ind w:left="720"/>
    </w:pPr>
    <w:rPr>
      <w:rFonts w:ascii="Calibri" w:hAnsi="Calibri" w:cs="Calibri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16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666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375E4"/>
    <w:rPr>
      <w:color w:val="0563C1" w:themeColor="hyperlink"/>
      <w:u w:val="singl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5375E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1F9"/>
  </w:style>
  <w:style w:type="paragraph" w:styleId="Zpat">
    <w:name w:val="footer"/>
    <w:basedOn w:val="Normln"/>
    <w:link w:val="ZpatChar"/>
    <w:uiPriority w:val="99"/>
    <w:unhideWhenUsed/>
    <w:rsid w:val="004C51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1F9"/>
  </w:style>
  <w:style w:type="character" w:styleId="Odkaznakoment">
    <w:name w:val="annotation reference"/>
    <w:basedOn w:val="Standardnpsmoodstavce"/>
    <w:uiPriority w:val="99"/>
    <w:semiHidden/>
    <w:unhideWhenUsed/>
    <w:rsid w:val="00815B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B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B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B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BAC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48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805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056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8056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8056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80566"/>
    <w:rPr>
      <w:vertAlign w:val="superscript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D4775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E0C57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40C6E"/>
    <w:pPr>
      <w:spacing w:after="0" w:line="240" w:lineRule="auto"/>
    </w:pPr>
  </w:style>
  <w:style w:type="character" w:customStyle="1" w:styleId="UnresolvedMention3">
    <w:name w:val="Unresolved Mention3"/>
    <w:basedOn w:val="Standardnpsmoodstavce"/>
    <w:uiPriority w:val="99"/>
    <w:semiHidden/>
    <w:unhideWhenUsed/>
    <w:rsid w:val="008D4556"/>
    <w:rPr>
      <w:color w:val="605E5C"/>
      <w:shd w:val="clear" w:color="auto" w:fill="E1DFDD"/>
    </w:rPr>
  </w:style>
  <w:style w:type="character" w:customStyle="1" w:styleId="UnresolvedMention4">
    <w:name w:val="Unresolved Mention4"/>
    <w:basedOn w:val="Standardnpsmoodstavce"/>
    <w:uiPriority w:val="99"/>
    <w:semiHidden/>
    <w:unhideWhenUsed/>
    <w:rsid w:val="00282EC0"/>
    <w:rPr>
      <w:color w:val="605E5C"/>
      <w:shd w:val="clear" w:color="auto" w:fill="E1DFDD"/>
    </w:rPr>
  </w:style>
  <w:style w:type="character" w:customStyle="1" w:styleId="UnresolvedMention5">
    <w:name w:val="Unresolved Mention5"/>
    <w:basedOn w:val="Standardnpsmoodstavce"/>
    <w:uiPriority w:val="99"/>
    <w:semiHidden/>
    <w:unhideWhenUsed/>
    <w:rsid w:val="00BB447A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D6FF1"/>
    <w:rPr>
      <w:b/>
      <w:bCs/>
    </w:rPr>
  </w:style>
  <w:style w:type="character" w:customStyle="1" w:styleId="UnresolvedMention6">
    <w:name w:val="Unresolved Mention6"/>
    <w:basedOn w:val="Standardnpsmoodstavce"/>
    <w:uiPriority w:val="99"/>
    <w:semiHidden/>
    <w:unhideWhenUsed/>
    <w:rsid w:val="00AB372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8D5E76"/>
  </w:style>
  <w:style w:type="character" w:styleId="Nevyeenzmnka">
    <w:name w:val="Unresolved Mention"/>
    <w:basedOn w:val="Standardnpsmoodstavce"/>
    <w:uiPriority w:val="99"/>
    <w:semiHidden/>
    <w:unhideWhenUsed/>
    <w:rsid w:val="0038576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F5CF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CF5CF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676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2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udeova@havaspr.com" TargetMode="External"/><Relationship Id="rId18" Type="http://schemas.openxmlformats.org/officeDocument/2006/relationships/hyperlink" Target="https://americanheadachesociety.org/news/telemedicine-covid-19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omigrene.cz" TargetMode="External"/><Relationship Id="rId17" Type="http://schemas.openxmlformats.org/officeDocument/2006/relationships/hyperlink" Target="https://data.oecd.org/healthcare/doctors-consultations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line.com/health/telemedicine-benefits-and-advantag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igren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verydayhealth.com/healthy-living/your-everyday-guide-to-telemedicin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ninds.nih.gov/Disorders/All-Disorders/Migraine-Information-Pag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etr.kubicek@havaspr.co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cz@novarti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0F357-B413-5446-8402-067BAFD2DB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7BD6A0-E971-4A43-9C9C-BFEC07286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404D6-17A2-4C33-9044-CFC4DB626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B8987D-897B-4A79-B4FA-795C428984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898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Links>
    <vt:vector size="60" baseType="variant">
      <vt:variant>
        <vt:i4>3539002</vt:i4>
      </vt:variant>
      <vt:variant>
        <vt:i4>24</vt:i4>
      </vt:variant>
      <vt:variant>
        <vt:i4>0</vt:i4>
      </vt:variant>
      <vt:variant>
        <vt:i4>5</vt:i4>
      </vt:variant>
      <vt:variant>
        <vt:lpwstr>https://www.ninds.nih.gov/Disorders/All-Disorders/Migraine-Information-Page</vt:lpwstr>
      </vt:variant>
      <vt:variant>
        <vt:lpwstr/>
      </vt:variant>
      <vt:variant>
        <vt:i4>3145790</vt:i4>
      </vt:variant>
      <vt:variant>
        <vt:i4>21</vt:i4>
      </vt:variant>
      <vt:variant>
        <vt:i4>0</vt:i4>
      </vt:variant>
      <vt:variant>
        <vt:i4>5</vt:i4>
      </vt:variant>
      <vt:variant>
        <vt:lpwstr>https://americanheadachesociety.org/news/telemedicine-covid-19/</vt:lpwstr>
      </vt:variant>
      <vt:variant>
        <vt:lpwstr/>
      </vt:variant>
      <vt:variant>
        <vt:i4>7405628</vt:i4>
      </vt:variant>
      <vt:variant>
        <vt:i4>18</vt:i4>
      </vt:variant>
      <vt:variant>
        <vt:i4>0</vt:i4>
      </vt:variant>
      <vt:variant>
        <vt:i4>5</vt:i4>
      </vt:variant>
      <vt:variant>
        <vt:lpwstr>https://data.oecd.org/healthcare/doctors-consultations.htm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https://www.healthline.com/health/telemedicine-benefits-and-advantages</vt:lpwstr>
      </vt:variant>
      <vt:variant>
        <vt:lpwstr/>
      </vt:variant>
      <vt:variant>
        <vt:i4>393231</vt:i4>
      </vt:variant>
      <vt:variant>
        <vt:i4>12</vt:i4>
      </vt:variant>
      <vt:variant>
        <vt:i4>0</vt:i4>
      </vt:variant>
      <vt:variant>
        <vt:i4>5</vt:i4>
      </vt:variant>
      <vt:variant>
        <vt:lpwstr>https://www.everydayhealth.com/healthy-living/your-everyday-guide-to-telemedicine</vt:lpwstr>
      </vt:variant>
      <vt:variant>
        <vt:lpwstr/>
      </vt:variant>
      <vt:variant>
        <vt:i4>4194336</vt:i4>
      </vt:variant>
      <vt:variant>
        <vt:i4>9</vt:i4>
      </vt:variant>
      <vt:variant>
        <vt:i4>0</vt:i4>
      </vt:variant>
      <vt:variant>
        <vt:i4>5</vt:i4>
      </vt:variant>
      <vt:variant>
        <vt:lpwstr>mailto:petr.kubicek@havaspr.com</vt:lpwstr>
      </vt:variant>
      <vt:variant>
        <vt:lpwstr/>
      </vt:variant>
      <vt:variant>
        <vt:i4>4390957</vt:i4>
      </vt:variant>
      <vt:variant>
        <vt:i4>6</vt:i4>
      </vt:variant>
      <vt:variant>
        <vt:i4>0</vt:i4>
      </vt:variant>
      <vt:variant>
        <vt:i4>5</vt:i4>
      </vt:variant>
      <vt:variant>
        <vt:lpwstr>mailto:kristyna.hudeova@havaspr.com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http://www.omigrene.cz/</vt:lpwstr>
      </vt:variant>
      <vt:variant>
        <vt:lpwstr/>
      </vt:variant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http://www.omigrene.cz/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mailto:info.cz@novartis.com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Juracakova</dc:creator>
  <cp:keywords/>
  <dc:description/>
  <cp:lastModifiedBy>Petr Kubicek</cp:lastModifiedBy>
  <cp:revision>41</cp:revision>
  <cp:lastPrinted>2020-07-09T23:39:00Z</cp:lastPrinted>
  <dcterms:created xsi:type="dcterms:W3CDTF">2021-04-27T23:11:00Z</dcterms:created>
  <dcterms:modified xsi:type="dcterms:W3CDTF">2021-05-03T11:46:00Z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