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0F681E" w14:textId="77777777" w:rsidR="00AB515D" w:rsidRPr="00515A39" w:rsidRDefault="00AB515D" w:rsidP="004E1D63">
      <w:pPr>
        <w:rPr>
          <w:rFonts w:ascii="Calibri" w:hAnsi="Calibri" w:cs="Calibri"/>
          <w:b/>
          <w:sz w:val="24"/>
        </w:rPr>
      </w:pPr>
    </w:p>
    <w:p w14:paraId="1F7EC879" w14:textId="5E6CAFA0" w:rsidR="00ED7245" w:rsidRPr="009040BA" w:rsidRDefault="009040BA" w:rsidP="264E1EB1">
      <w:pPr>
        <w:spacing w:line="276" w:lineRule="auto"/>
        <w:jc w:val="center"/>
        <w:rPr>
          <w:rFonts w:ascii="Calibri" w:hAnsi="Calibri" w:cs="Calibri"/>
          <w:b/>
          <w:bCs/>
          <w:sz w:val="28"/>
          <w:szCs w:val="28"/>
        </w:rPr>
      </w:pPr>
      <w:bookmarkStart w:id="0" w:name="_gezoi14pvxii"/>
      <w:bookmarkEnd w:id="0"/>
      <w:r w:rsidRPr="264E1EB1">
        <w:rPr>
          <w:rFonts w:ascii="Calibri" w:hAnsi="Calibri" w:cs="Calibri"/>
          <w:b/>
          <w:bCs/>
          <w:sz w:val="28"/>
          <w:szCs w:val="28"/>
        </w:rPr>
        <w:t xml:space="preserve">HSBC </w:t>
      </w:r>
      <w:r w:rsidR="37B34492" w:rsidRPr="264E1EB1">
        <w:rPr>
          <w:rFonts w:ascii="Calibri" w:hAnsi="Calibri" w:cs="Calibri"/>
          <w:b/>
          <w:bCs/>
          <w:sz w:val="28"/>
          <w:szCs w:val="28"/>
        </w:rPr>
        <w:t>věnov</w:t>
      </w:r>
      <w:r w:rsidRPr="264E1EB1">
        <w:rPr>
          <w:rFonts w:ascii="Calibri" w:hAnsi="Calibri" w:cs="Calibri"/>
          <w:b/>
          <w:bCs/>
          <w:sz w:val="28"/>
          <w:szCs w:val="28"/>
        </w:rPr>
        <w:t>a</w:t>
      </w:r>
      <w:r w:rsidR="37B34492" w:rsidRPr="264E1EB1">
        <w:rPr>
          <w:rFonts w:ascii="Calibri" w:hAnsi="Calibri" w:cs="Calibri"/>
          <w:b/>
          <w:bCs/>
          <w:sz w:val="28"/>
          <w:szCs w:val="28"/>
        </w:rPr>
        <w:t>la</w:t>
      </w:r>
      <w:r w:rsidRPr="264E1EB1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4E03EC" w:rsidRPr="264E1EB1">
        <w:rPr>
          <w:rFonts w:ascii="Calibri" w:hAnsi="Calibri" w:cs="Calibri"/>
          <w:b/>
          <w:bCs/>
          <w:sz w:val="28"/>
          <w:szCs w:val="28"/>
        </w:rPr>
        <w:t>dvě stě tisíc</w:t>
      </w:r>
      <w:r w:rsidRPr="264E1EB1">
        <w:rPr>
          <w:rFonts w:ascii="Calibri" w:hAnsi="Calibri" w:cs="Calibri"/>
          <w:b/>
          <w:bCs/>
          <w:sz w:val="28"/>
          <w:szCs w:val="28"/>
        </w:rPr>
        <w:t xml:space="preserve"> korun </w:t>
      </w:r>
      <w:r w:rsidR="00C500B1" w:rsidRPr="264E1EB1">
        <w:rPr>
          <w:rFonts w:ascii="Calibri" w:hAnsi="Calibri" w:cs="Calibri"/>
          <w:b/>
          <w:bCs/>
          <w:sz w:val="28"/>
          <w:szCs w:val="28"/>
        </w:rPr>
        <w:t xml:space="preserve">Člověku v tísni na </w:t>
      </w:r>
      <w:r w:rsidR="002F3803" w:rsidRPr="264E1EB1">
        <w:rPr>
          <w:rFonts w:ascii="Calibri" w:hAnsi="Calibri" w:cs="Calibri"/>
          <w:b/>
          <w:bCs/>
          <w:sz w:val="28"/>
          <w:szCs w:val="28"/>
        </w:rPr>
        <w:t>online doučování</w:t>
      </w:r>
    </w:p>
    <w:p w14:paraId="788AB7ED" w14:textId="4621ECD8" w:rsidR="009621DD" w:rsidRDefault="009621DD" w:rsidP="009621DD">
      <w:pPr>
        <w:pStyle w:val="BodyText1"/>
        <w:spacing w:line="276" w:lineRule="auto"/>
        <w:rPr>
          <w:rFonts w:cs="Arial"/>
          <w:sz w:val="22"/>
          <w:szCs w:val="22"/>
        </w:rPr>
      </w:pPr>
    </w:p>
    <w:p w14:paraId="75CFD40A" w14:textId="5B8281C2" w:rsidR="00B40212" w:rsidRDefault="005719EB" w:rsidP="264E1EB1">
      <w:pPr>
        <w:pStyle w:val="BodyText1"/>
        <w:spacing w:line="276" w:lineRule="auto"/>
        <w:rPr>
          <w:rFonts w:ascii="Calibri" w:hAnsi="Calibri" w:cs="Calibri"/>
          <w:sz w:val="22"/>
          <w:szCs w:val="22"/>
          <w:lang w:val="cs"/>
        </w:rPr>
      </w:pPr>
      <w:r>
        <w:rPr>
          <w:rFonts w:cs="Arial"/>
          <w:sz w:val="22"/>
          <w:szCs w:val="22"/>
          <w:lang w:val="cs-CZ"/>
        </w:rPr>
        <w:t>9</w:t>
      </w:r>
      <w:r w:rsidR="00232F82" w:rsidRPr="264E1EB1">
        <w:rPr>
          <w:rFonts w:cs="Arial"/>
          <w:sz w:val="22"/>
          <w:szCs w:val="22"/>
          <w:lang w:val="cs-CZ"/>
        </w:rPr>
        <w:t>.</w:t>
      </w:r>
      <w:r w:rsidR="00C819C1" w:rsidRPr="264E1EB1">
        <w:rPr>
          <w:rFonts w:cs="Arial"/>
          <w:sz w:val="22"/>
          <w:szCs w:val="22"/>
          <w:lang w:val="cs-CZ"/>
        </w:rPr>
        <w:t xml:space="preserve"> </w:t>
      </w:r>
      <w:r w:rsidR="005E0879">
        <w:rPr>
          <w:rFonts w:cs="Arial"/>
          <w:sz w:val="22"/>
          <w:szCs w:val="22"/>
          <w:lang w:val="cs-CZ"/>
        </w:rPr>
        <w:t>září</w:t>
      </w:r>
      <w:r w:rsidR="00232F82" w:rsidRPr="264E1EB1">
        <w:rPr>
          <w:rFonts w:cs="Arial"/>
          <w:sz w:val="22"/>
          <w:szCs w:val="22"/>
          <w:lang w:val="cs-CZ"/>
        </w:rPr>
        <w:t xml:space="preserve">, Praha – </w:t>
      </w:r>
      <w:r w:rsidR="008342C4" w:rsidRPr="264E1EB1">
        <w:rPr>
          <w:rFonts w:cs="Arial"/>
          <w:sz w:val="22"/>
          <w:szCs w:val="22"/>
          <w:lang w:val="cs-CZ"/>
        </w:rPr>
        <w:t xml:space="preserve">HSBC </w:t>
      </w:r>
      <w:r w:rsidR="008342C4" w:rsidRPr="264E1EB1">
        <w:rPr>
          <w:rFonts w:ascii="Calibri" w:hAnsi="Calibri" w:cs="Calibri"/>
          <w:sz w:val="22"/>
          <w:szCs w:val="22"/>
          <w:lang w:val="cs"/>
        </w:rPr>
        <w:t xml:space="preserve">Česká </w:t>
      </w:r>
      <w:r w:rsidR="006B1138" w:rsidRPr="264E1EB1">
        <w:rPr>
          <w:rFonts w:ascii="Calibri" w:hAnsi="Calibri" w:cs="Calibri"/>
          <w:sz w:val="22"/>
          <w:szCs w:val="22"/>
          <w:lang w:val="cs"/>
        </w:rPr>
        <w:t xml:space="preserve">republika </w:t>
      </w:r>
      <w:r w:rsidR="00391291" w:rsidRPr="264E1EB1">
        <w:rPr>
          <w:rFonts w:ascii="Calibri" w:hAnsi="Calibri" w:cs="Calibri"/>
          <w:sz w:val="22"/>
          <w:szCs w:val="22"/>
          <w:lang w:val="cs"/>
        </w:rPr>
        <w:t xml:space="preserve">darovala finanční prostředky několika neziskovým organizacím v celkové výši přes milion korun. Součástí této podpory byl i dar Člověku </w:t>
      </w:r>
      <w:r w:rsidR="00591FEE" w:rsidRPr="264E1EB1">
        <w:rPr>
          <w:rFonts w:ascii="Calibri" w:hAnsi="Calibri" w:cs="Calibri"/>
          <w:sz w:val="22"/>
          <w:szCs w:val="22"/>
          <w:lang w:val="cs"/>
        </w:rPr>
        <w:t>v tísni ve výši 200 000 Kč na p</w:t>
      </w:r>
      <w:r w:rsidR="24BE0563" w:rsidRPr="264E1EB1">
        <w:rPr>
          <w:rFonts w:ascii="Calibri" w:hAnsi="Calibri" w:cs="Calibri"/>
          <w:sz w:val="22"/>
          <w:szCs w:val="22"/>
          <w:lang w:val="cs"/>
        </w:rPr>
        <w:t>omoc s</w:t>
      </w:r>
      <w:r w:rsidR="7ED7E5A6" w:rsidRPr="264E1EB1">
        <w:rPr>
          <w:rFonts w:ascii="Calibri" w:hAnsi="Calibri" w:cs="Calibri"/>
          <w:sz w:val="22"/>
          <w:szCs w:val="22"/>
          <w:lang w:val="cs"/>
        </w:rPr>
        <w:t xml:space="preserve"> online doučováním dětem ze sociálně zn</w:t>
      </w:r>
      <w:r w:rsidR="1A2740EE" w:rsidRPr="264E1EB1">
        <w:rPr>
          <w:rFonts w:ascii="Calibri" w:hAnsi="Calibri" w:cs="Calibri"/>
          <w:sz w:val="22"/>
          <w:szCs w:val="22"/>
          <w:lang w:val="cs"/>
        </w:rPr>
        <w:t>evýhodněných rodin.</w:t>
      </w:r>
      <w:r w:rsidR="00591FEE" w:rsidRPr="264E1EB1">
        <w:rPr>
          <w:rFonts w:ascii="Calibri" w:hAnsi="Calibri" w:cs="Calibri"/>
          <w:sz w:val="22"/>
          <w:szCs w:val="22"/>
          <w:lang w:val="cs"/>
        </w:rPr>
        <w:t xml:space="preserve"> </w:t>
      </w:r>
      <w:r w:rsidR="5EAE8A61" w:rsidRPr="264E1EB1">
        <w:rPr>
          <w:rFonts w:ascii="Calibri" w:hAnsi="Calibri" w:cs="Calibri"/>
          <w:sz w:val="22"/>
          <w:szCs w:val="22"/>
          <w:lang w:val="cs"/>
        </w:rPr>
        <w:t>Nezisková organizace částku využi</w:t>
      </w:r>
      <w:r w:rsidR="00D655AE">
        <w:rPr>
          <w:rFonts w:ascii="Calibri" w:hAnsi="Calibri" w:cs="Calibri"/>
          <w:sz w:val="22"/>
          <w:szCs w:val="22"/>
          <w:lang w:val="cs"/>
        </w:rPr>
        <w:t>je</w:t>
      </w:r>
      <w:r w:rsidR="5EAE8A61" w:rsidRPr="264E1EB1">
        <w:rPr>
          <w:rFonts w:ascii="Calibri" w:hAnsi="Calibri" w:cs="Calibri"/>
          <w:sz w:val="22"/>
          <w:szCs w:val="22"/>
          <w:lang w:val="cs"/>
        </w:rPr>
        <w:t xml:space="preserve"> na </w:t>
      </w:r>
      <w:r w:rsidR="3E00FCFA" w:rsidRPr="264E1EB1">
        <w:rPr>
          <w:rFonts w:ascii="Calibri" w:hAnsi="Calibri" w:cs="Calibri"/>
          <w:sz w:val="22"/>
          <w:szCs w:val="22"/>
          <w:lang w:val="cs"/>
        </w:rPr>
        <w:t xml:space="preserve">zajištění potřebné techniky, poskytnutí připojení k internetu a </w:t>
      </w:r>
      <w:r w:rsidR="00D655AE">
        <w:rPr>
          <w:rFonts w:ascii="Calibri" w:hAnsi="Calibri" w:cs="Calibri"/>
          <w:sz w:val="22"/>
          <w:szCs w:val="22"/>
          <w:lang w:val="cs"/>
        </w:rPr>
        <w:t>zprostředkování doučování</w:t>
      </w:r>
      <w:r w:rsidR="7A305987" w:rsidRPr="264E1EB1">
        <w:rPr>
          <w:rFonts w:ascii="Calibri" w:hAnsi="Calibri" w:cs="Calibri"/>
          <w:sz w:val="22"/>
          <w:szCs w:val="22"/>
          <w:lang w:val="cs"/>
        </w:rPr>
        <w:t>.</w:t>
      </w:r>
    </w:p>
    <w:p w14:paraId="47885FA3" w14:textId="06E17B2F" w:rsidR="264E1EB1" w:rsidRDefault="264E1EB1" w:rsidP="264E1EB1">
      <w:pPr>
        <w:pStyle w:val="BodyText1"/>
        <w:spacing w:line="276" w:lineRule="auto"/>
        <w:rPr>
          <w:lang w:val="cs"/>
        </w:rPr>
      </w:pPr>
    </w:p>
    <w:p w14:paraId="2D272FDB" w14:textId="27F1E404" w:rsidR="00CD7C07" w:rsidRPr="00A80533" w:rsidRDefault="00CD7C07" w:rsidP="264E1EB1">
      <w:pPr>
        <w:spacing w:after="160" w:line="259" w:lineRule="auto"/>
        <w:rPr>
          <w:rFonts w:ascii="Calibri" w:hAnsi="Calibri" w:cs="Calibri"/>
          <w:i/>
          <w:iCs/>
          <w:sz w:val="22"/>
          <w:szCs w:val="22"/>
          <w:lang w:val="cs"/>
        </w:rPr>
      </w:pPr>
      <w:r w:rsidRPr="264E1EB1">
        <w:rPr>
          <w:rFonts w:ascii="Calibri" w:hAnsi="Calibri" w:cs="Calibri"/>
          <w:i/>
          <w:iCs/>
          <w:sz w:val="22"/>
          <w:szCs w:val="22"/>
          <w:lang w:val="cs"/>
        </w:rPr>
        <w:t>„</w:t>
      </w:r>
      <w:r w:rsidR="004A6BA2">
        <w:rPr>
          <w:rFonts w:ascii="Calibri" w:hAnsi="Calibri" w:cs="Calibri"/>
          <w:i/>
          <w:iCs/>
          <w:sz w:val="22"/>
          <w:szCs w:val="22"/>
          <w:lang w:val="cs"/>
        </w:rPr>
        <w:t xml:space="preserve">Koronavirus změnil to, jak žijeme i pracujeme. Po celém světě se snažíme pomoci mladým lidem, aby si osvojili dovednosti, které jim pomohou v budoucnu uspět. </w:t>
      </w:r>
      <w:r w:rsidR="00F515F2" w:rsidRPr="264E1EB1">
        <w:rPr>
          <w:rFonts w:ascii="Calibri" w:hAnsi="Calibri" w:cs="Calibri"/>
          <w:i/>
          <w:iCs/>
          <w:sz w:val="22"/>
          <w:szCs w:val="22"/>
          <w:lang w:val="cs"/>
        </w:rPr>
        <w:t>Výzkum Člověka v</w:t>
      </w:r>
      <w:r w:rsidR="008D14C4" w:rsidRPr="264E1EB1">
        <w:rPr>
          <w:rFonts w:ascii="Calibri" w:hAnsi="Calibri" w:cs="Calibri"/>
          <w:i/>
          <w:iCs/>
          <w:sz w:val="22"/>
          <w:szCs w:val="22"/>
          <w:lang w:val="cs"/>
        </w:rPr>
        <w:t> </w:t>
      </w:r>
      <w:r w:rsidR="00F515F2" w:rsidRPr="264E1EB1">
        <w:rPr>
          <w:rFonts w:ascii="Calibri" w:hAnsi="Calibri" w:cs="Calibri"/>
          <w:i/>
          <w:iCs/>
          <w:sz w:val="22"/>
          <w:szCs w:val="22"/>
          <w:lang w:val="cs"/>
        </w:rPr>
        <w:t>tísni</w:t>
      </w:r>
      <w:r w:rsidR="008C41AE" w:rsidRPr="264E1EB1">
        <w:rPr>
          <w:rFonts w:ascii="Calibri" w:hAnsi="Calibri" w:cs="Calibri"/>
          <w:i/>
          <w:iCs/>
          <w:sz w:val="22"/>
          <w:szCs w:val="22"/>
          <w:lang w:val="cs"/>
        </w:rPr>
        <w:t xml:space="preserve"> </w:t>
      </w:r>
      <w:r w:rsidR="5B5E4244" w:rsidRPr="264E1EB1">
        <w:rPr>
          <w:rFonts w:ascii="Calibri" w:hAnsi="Calibri" w:cs="Calibri"/>
          <w:i/>
          <w:iCs/>
          <w:sz w:val="22"/>
          <w:szCs w:val="22"/>
          <w:lang w:val="cs"/>
        </w:rPr>
        <w:t>a</w:t>
      </w:r>
      <w:r w:rsidR="008C41AE" w:rsidRPr="264E1EB1">
        <w:rPr>
          <w:rFonts w:ascii="Calibri" w:hAnsi="Calibri" w:cs="Calibri"/>
          <w:i/>
          <w:iCs/>
          <w:sz w:val="22"/>
          <w:szCs w:val="22"/>
          <w:lang w:val="cs"/>
        </w:rPr>
        <w:t> další</w:t>
      </w:r>
      <w:r w:rsidR="2C2E865E" w:rsidRPr="264E1EB1">
        <w:rPr>
          <w:rFonts w:ascii="Calibri" w:hAnsi="Calibri" w:cs="Calibri"/>
          <w:i/>
          <w:iCs/>
          <w:sz w:val="22"/>
          <w:szCs w:val="22"/>
          <w:lang w:val="cs"/>
        </w:rPr>
        <w:t>ch</w:t>
      </w:r>
      <w:r w:rsidR="008C41AE" w:rsidRPr="264E1EB1">
        <w:rPr>
          <w:rFonts w:ascii="Calibri" w:hAnsi="Calibri" w:cs="Calibri"/>
          <w:i/>
          <w:iCs/>
          <w:sz w:val="22"/>
          <w:szCs w:val="22"/>
          <w:lang w:val="cs"/>
        </w:rPr>
        <w:t xml:space="preserve"> neziskový</w:t>
      </w:r>
      <w:r w:rsidR="3DA0FC89" w:rsidRPr="264E1EB1">
        <w:rPr>
          <w:rFonts w:ascii="Calibri" w:hAnsi="Calibri" w:cs="Calibri"/>
          <w:i/>
          <w:iCs/>
          <w:sz w:val="22"/>
          <w:szCs w:val="22"/>
          <w:lang w:val="cs"/>
        </w:rPr>
        <w:t>ch</w:t>
      </w:r>
      <w:r w:rsidR="008C41AE" w:rsidRPr="264E1EB1">
        <w:rPr>
          <w:rFonts w:ascii="Calibri" w:hAnsi="Calibri" w:cs="Calibri"/>
          <w:i/>
          <w:iCs/>
          <w:sz w:val="22"/>
          <w:szCs w:val="22"/>
          <w:lang w:val="cs"/>
        </w:rPr>
        <w:t xml:space="preserve"> organizac</w:t>
      </w:r>
      <w:r w:rsidR="0B19FBB2" w:rsidRPr="264E1EB1">
        <w:rPr>
          <w:rFonts w:ascii="Calibri" w:hAnsi="Calibri" w:cs="Calibri"/>
          <w:i/>
          <w:iCs/>
          <w:sz w:val="22"/>
          <w:szCs w:val="22"/>
          <w:lang w:val="cs"/>
        </w:rPr>
        <w:t>í</w:t>
      </w:r>
      <w:r w:rsidR="00F515F2" w:rsidRPr="264E1EB1">
        <w:rPr>
          <w:rFonts w:ascii="Calibri" w:hAnsi="Calibri" w:cs="Calibri"/>
          <w:i/>
          <w:iCs/>
          <w:sz w:val="22"/>
          <w:szCs w:val="22"/>
          <w:lang w:val="cs"/>
        </w:rPr>
        <w:t xml:space="preserve"> </w:t>
      </w:r>
      <w:r w:rsidR="00096E74" w:rsidRPr="264E1EB1">
        <w:rPr>
          <w:rFonts w:ascii="Calibri" w:hAnsi="Calibri" w:cs="Calibri"/>
          <w:i/>
          <w:iCs/>
          <w:sz w:val="22"/>
          <w:szCs w:val="22"/>
          <w:lang w:val="cs"/>
        </w:rPr>
        <w:t>bohužel</w:t>
      </w:r>
      <w:r w:rsidR="00F515F2" w:rsidRPr="264E1EB1">
        <w:rPr>
          <w:rFonts w:ascii="Calibri" w:hAnsi="Calibri" w:cs="Calibri"/>
          <w:i/>
          <w:iCs/>
          <w:sz w:val="22"/>
          <w:szCs w:val="22"/>
          <w:lang w:val="cs"/>
        </w:rPr>
        <w:t xml:space="preserve"> ukazuje</w:t>
      </w:r>
      <w:r w:rsidR="00392415" w:rsidRPr="264E1EB1">
        <w:rPr>
          <w:rFonts w:ascii="Calibri" w:hAnsi="Calibri" w:cs="Calibri"/>
          <w:i/>
          <w:iCs/>
          <w:sz w:val="22"/>
          <w:szCs w:val="22"/>
          <w:lang w:val="cs"/>
        </w:rPr>
        <w:t xml:space="preserve">, </w:t>
      </w:r>
      <w:r w:rsidR="00DD70F6" w:rsidRPr="264E1EB1">
        <w:rPr>
          <w:rFonts w:ascii="Calibri" w:hAnsi="Calibri" w:cs="Calibri"/>
          <w:i/>
          <w:iCs/>
          <w:sz w:val="22"/>
          <w:szCs w:val="22"/>
          <w:lang w:val="cs"/>
        </w:rPr>
        <w:t>že každý pátý žák zaž</w:t>
      </w:r>
      <w:r w:rsidR="005247B9">
        <w:rPr>
          <w:rFonts w:ascii="Calibri" w:hAnsi="Calibri" w:cs="Calibri"/>
          <w:i/>
          <w:iCs/>
          <w:sz w:val="22"/>
          <w:szCs w:val="22"/>
          <w:lang w:val="cs"/>
        </w:rPr>
        <w:t>il</w:t>
      </w:r>
      <w:r w:rsidR="00DD70F6" w:rsidRPr="264E1EB1">
        <w:rPr>
          <w:rFonts w:ascii="Calibri" w:hAnsi="Calibri" w:cs="Calibri"/>
          <w:i/>
          <w:iCs/>
          <w:sz w:val="22"/>
          <w:szCs w:val="22"/>
          <w:lang w:val="cs"/>
        </w:rPr>
        <w:t xml:space="preserve"> </w:t>
      </w:r>
      <w:r w:rsidR="004A6BA2" w:rsidRPr="264E1EB1">
        <w:rPr>
          <w:rFonts w:ascii="Calibri" w:hAnsi="Calibri" w:cs="Calibri"/>
          <w:i/>
          <w:iCs/>
          <w:sz w:val="22"/>
          <w:szCs w:val="22"/>
          <w:lang w:val="cs"/>
        </w:rPr>
        <w:t xml:space="preserve">během distanční výuky </w:t>
      </w:r>
      <w:r w:rsidR="00DD70F6" w:rsidRPr="264E1EB1">
        <w:rPr>
          <w:rFonts w:ascii="Calibri" w:hAnsi="Calibri" w:cs="Calibri"/>
          <w:i/>
          <w:iCs/>
          <w:sz w:val="22"/>
          <w:szCs w:val="22"/>
          <w:lang w:val="cs"/>
        </w:rPr>
        <w:t xml:space="preserve">opakované potíže </w:t>
      </w:r>
      <w:r w:rsidR="008D14C4" w:rsidRPr="264E1EB1">
        <w:rPr>
          <w:rFonts w:ascii="Calibri" w:hAnsi="Calibri" w:cs="Calibri"/>
          <w:i/>
          <w:iCs/>
          <w:sz w:val="22"/>
          <w:szCs w:val="22"/>
          <w:lang w:val="cs"/>
        </w:rPr>
        <w:t>s technikou a</w:t>
      </w:r>
      <w:r w:rsidR="00E77EB3">
        <w:rPr>
          <w:rFonts w:ascii="Calibri" w:hAnsi="Calibri" w:cs="Calibri"/>
          <w:i/>
          <w:iCs/>
          <w:sz w:val="22"/>
          <w:szCs w:val="22"/>
          <w:lang w:val="cs"/>
        </w:rPr>
        <w:t> </w:t>
      </w:r>
      <w:r w:rsidR="008D14C4" w:rsidRPr="264E1EB1">
        <w:rPr>
          <w:rFonts w:ascii="Calibri" w:hAnsi="Calibri" w:cs="Calibri"/>
          <w:i/>
          <w:iCs/>
          <w:sz w:val="22"/>
          <w:szCs w:val="22"/>
          <w:lang w:val="cs"/>
        </w:rPr>
        <w:t xml:space="preserve">připojením k internetu. </w:t>
      </w:r>
      <w:r w:rsidR="004A6BA2">
        <w:rPr>
          <w:rFonts w:ascii="Calibri" w:hAnsi="Calibri" w:cs="Calibri"/>
          <w:i/>
          <w:iCs/>
          <w:sz w:val="22"/>
          <w:szCs w:val="22"/>
          <w:lang w:val="cs"/>
        </w:rPr>
        <w:t>Proto jsme se rozhodli podpořit děti ze sociálně znevýhodněných rodin, aby mohly</w:t>
      </w:r>
      <w:r w:rsidR="004A6BA2" w:rsidRPr="004A6BA2">
        <w:rPr>
          <w:rFonts w:ascii="Calibri" w:hAnsi="Calibri" w:cs="Calibri"/>
          <w:i/>
          <w:iCs/>
          <w:sz w:val="22"/>
          <w:szCs w:val="22"/>
          <w:lang w:val="cs"/>
        </w:rPr>
        <w:t xml:space="preserve"> </w:t>
      </w:r>
      <w:r w:rsidR="004A6BA2">
        <w:rPr>
          <w:rFonts w:ascii="Calibri" w:hAnsi="Calibri" w:cs="Calibri"/>
          <w:i/>
          <w:iCs/>
          <w:sz w:val="22"/>
          <w:szCs w:val="22"/>
          <w:lang w:val="cs"/>
        </w:rPr>
        <w:t>v těchto náročných časech naplno využít svůj potenciál</w:t>
      </w:r>
      <w:r w:rsidR="00A80533" w:rsidRPr="264E1EB1">
        <w:rPr>
          <w:rFonts w:ascii="Calibri" w:hAnsi="Calibri" w:cs="Calibri"/>
          <w:i/>
          <w:iCs/>
          <w:sz w:val="22"/>
          <w:szCs w:val="22"/>
          <w:lang w:val="cs"/>
        </w:rPr>
        <w:t>,“</w:t>
      </w:r>
      <w:r w:rsidR="00A80533" w:rsidRPr="005E0879">
        <w:rPr>
          <w:rFonts w:ascii="Calibri" w:hAnsi="Calibri" w:cs="Calibri"/>
          <w:sz w:val="22"/>
          <w:szCs w:val="22"/>
          <w:lang w:val="cs"/>
        </w:rPr>
        <w:t xml:space="preserve"> </w:t>
      </w:r>
      <w:r w:rsidRPr="264E1EB1">
        <w:rPr>
          <w:rFonts w:ascii="Calibri" w:hAnsi="Calibri" w:cs="Calibri"/>
          <w:sz w:val="22"/>
          <w:szCs w:val="22"/>
          <w:lang w:val="cs"/>
        </w:rPr>
        <w:t>říká Richard Keery, generální ředitel HSBC Česká republika.</w:t>
      </w:r>
    </w:p>
    <w:p w14:paraId="1D9700F1" w14:textId="33792DB3" w:rsidR="00CD7C07" w:rsidRDefault="00D655AE" w:rsidP="009E1453">
      <w:pPr>
        <w:pStyle w:val="BodyText1"/>
        <w:spacing w:line="276" w:lineRule="auto"/>
        <w:rPr>
          <w:rFonts w:cs="Arial"/>
          <w:sz w:val="22"/>
          <w:szCs w:val="22"/>
          <w:lang w:val="cs-CZ"/>
        </w:rPr>
      </w:pPr>
      <w:r>
        <w:rPr>
          <w:rFonts w:cs="Arial"/>
          <w:sz w:val="22"/>
          <w:szCs w:val="22"/>
          <w:lang w:val="cs-CZ"/>
        </w:rPr>
        <w:t xml:space="preserve">V rámci projektu SOS Česko již nezisková organizace podpořila </w:t>
      </w:r>
      <w:r w:rsidR="002B0201" w:rsidRPr="264E1EB1">
        <w:rPr>
          <w:rFonts w:cs="Arial"/>
          <w:sz w:val="22"/>
          <w:szCs w:val="22"/>
          <w:lang w:val="cs-CZ"/>
        </w:rPr>
        <w:t>přes dva tisíce dětí</w:t>
      </w:r>
      <w:r w:rsidR="00FF1611" w:rsidRPr="264E1EB1">
        <w:rPr>
          <w:rFonts w:cs="Arial"/>
          <w:sz w:val="22"/>
          <w:szCs w:val="22"/>
          <w:lang w:val="cs-CZ"/>
        </w:rPr>
        <w:t xml:space="preserve"> po celém Česku</w:t>
      </w:r>
      <w:r w:rsidR="00054252" w:rsidRPr="264E1EB1">
        <w:rPr>
          <w:rFonts w:cs="Arial"/>
          <w:sz w:val="22"/>
          <w:szCs w:val="22"/>
          <w:lang w:val="cs-CZ"/>
        </w:rPr>
        <w:t>. Součástí p</w:t>
      </w:r>
      <w:r w:rsidR="376D966D" w:rsidRPr="264E1EB1">
        <w:rPr>
          <w:rFonts w:cs="Arial"/>
          <w:sz w:val="22"/>
          <w:szCs w:val="22"/>
          <w:lang w:val="cs-CZ"/>
        </w:rPr>
        <w:t>omoci</w:t>
      </w:r>
      <w:r w:rsidR="00054252" w:rsidRPr="264E1EB1">
        <w:rPr>
          <w:rFonts w:cs="Arial"/>
          <w:sz w:val="22"/>
          <w:szCs w:val="22"/>
          <w:lang w:val="cs-CZ"/>
        </w:rPr>
        <w:t xml:space="preserve"> </w:t>
      </w:r>
      <w:r w:rsidR="0044124B" w:rsidRPr="264E1EB1">
        <w:rPr>
          <w:rFonts w:cs="Arial"/>
          <w:sz w:val="22"/>
          <w:szCs w:val="22"/>
          <w:lang w:val="cs-CZ"/>
        </w:rPr>
        <w:t>je kromě doučování i zajištění adekvátní techniky potřebné pro distanční výuku</w:t>
      </w:r>
      <w:r w:rsidR="00C61E5E" w:rsidRPr="264E1EB1">
        <w:rPr>
          <w:rFonts w:cs="Arial"/>
          <w:sz w:val="22"/>
          <w:szCs w:val="22"/>
          <w:lang w:val="cs-CZ"/>
        </w:rPr>
        <w:t xml:space="preserve"> či</w:t>
      </w:r>
      <w:r w:rsidR="0044124B" w:rsidRPr="264E1EB1">
        <w:rPr>
          <w:rFonts w:cs="Arial"/>
          <w:sz w:val="22"/>
          <w:szCs w:val="22"/>
          <w:lang w:val="cs-CZ"/>
        </w:rPr>
        <w:t xml:space="preserve"> pos</w:t>
      </w:r>
      <w:r w:rsidR="00C61E5E" w:rsidRPr="264E1EB1">
        <w:rPr>
          <w:rFonts w:cs="Arial"/>
          <w:sz w:val="22"/>
          <w:szCs w:val="22"/>
          <w:lang w:val="cs-CZ"/>
        </w:rPr>
        <w:t>k</w:t>
      </w:r>
      <w:r w:rsidR="0044124B" w:rsidRPr="264E1EB1">
        <w:rPr>
          <w:rFonts w:cs="Arial"/>
          <w:sz w:val="22"/>
          <w:szCs w:val="22"/>
          <w:lang w:val="cs-CZ"/>
        </w:rPr>
        <w:t>ytnutí kvalitního připojení k</w:t>
      </w:r>
      <w:r w:rsidR="00C61E5E" w:rsidRPr="264E1EB1">
        <w:rPr>
          <w:rFonts w:cs="Arial"/>
          <w:sz w:val="22"/>
          <w:szCs w:val="22"/>
          <w:lang w:val="cs-CZ"/>
        </w:rPr>
        <w:t> </w:t>
      </w:r>
      <w:r w:rsidR="0044124B" w:rsidRPr="264E1EB1">
        <w:rPr>
          <w:rFonts w:cs="Arial"/>
          <w:sz w:val="22"/>
          <w:szCs w:val="22"/>
          <w:lang w:val="cs-CZ"/>
        </w:rPr>
        <w:t>internetu</w:t>
      </w:r>
      <w:r w:rsidR="00C61E5E" w:rsidRPr="264E1EB1">
        <w:rPr>
          <w:rFonts w:cs="Arial"/>
          <w:sz w:val="22"/>
          <w:szCs w:val="22"/>
          <w:lang w:val="cs-CZ"/>
        </w:rPr>
        <w:t xml:space="preserve">. </w:t>
      </w:r>
      <w:r w:rsidR="7BF4DFE0" w:rsidRPr="264E1EB1">
        <w:rPr>
          <w:rFonts w:cs="Arial"/>
          <w:sz w:val="22"/>
          <w:szCs w:val="22"/>
          <w:lang w:val="cs-CZ"/>
        </w:rPr>
        <w:t>S doučováním pomáhalo</w:t>
      </w:r>
      <w:r w:rsidR="00C61E5E" w:rsidRPr="264E1EB1">
        <w:rPr>
          <w:rFonts w:cs="Arial"/>
          <w:sz w:val="22"/>
          <w:szCs w:val="22"/>
          <w:lang w:val="cs-CZ"/>
        </w:rPr>
        <w:t xml:space="preserve"> </w:t>
      </w:r>
      <w:r w:rsidR="32F279F9" w:rsidRPr="264E1EB1">
        <w:rPr>
          <w:rFonts w:cs="Arial"/>
          <w:sz w:val="22"/>
          <w:szCs w:val="22"/>
          <w:lang w:val="cs-CZ"/>
        </w:rPr>
        <w:t>více než</w:t>
      </w:r>
      <w:r w:rsidR="00C61E5E" w:rsidRPr="264E1EB1">
        <w:rPr>
          <w:rFonts w:cs="Arial"/>
          <w:sz w:val="22"/>
          <w:szCs w:val="22"/>
          <w:lang w:val="cs-CZ"/>
        </w:rPr>
        <w:t xml:space="preserve"> čtyři sta dobrovolníků.</w:t>
      </w:r>
    </w:p>
    <w:p w14:paraId="4ADAF096" w14:textId="4C4C8C0C" w:rsidR="003F68D1" w:rsidRDefault="003F68D1" w:rsidP="009E1453">
      <w:pPr>
        <w:pStyle w:val="BodyText1"/>
        <w:spacing w:line="276" w:lineRule="auto"/>
        <w:rPr>
          <w:rFonts w:cs="Arial"/>
          <w:sz w:val="22"/>
          <w:szCs w:val="22"/>
          <w:lang w:val="cs-CZ"/>
        </w:rPr>
      </w:pPr>
    </w:p>
    <w:p w14:paraId="2FA5953B" w14:textId="338F6797" w:rsidR="003F68D1" w:rsidRPr="003F68D1" w:rsidRDefault="003F68D1" w:rsidP="009E1453">
      <w:pPr>
        <w:pStyle w:val="BodyText1"/>
        <w:spacing w:line="276" w:lineRule="auto"/>
        <w:rPr>
          <w:rFonts w:cs="Arial"/>
          <w:sz w:val="22"/>
          <w:szCs w:val="22"/>
          <w:lang/>
        </w:rPr>
      </w:pPr>
      <w:r w:rsidRPr="003F68D1">
        <w:rPr>
          <w:rFonts w:cs="Arial"/>
          <w:i/>
          <w:iCs/>
          <w:sz w:val="22"/>
          <w:szCs w:val="22"/>
          <w:lang w:val="cs-CZ"/>
        </w:rPr>
        <w:t>„</w:t>
      </w:r>
      <w:r w:rsidRPr="003F68D1">
        <w:rPr>
          <w:rFonts w:cs="Arial"/>
          <w:i/>
          <w:iCs/>
          <w:sz w:val="22"/>
          <w:szCs w:val="22"/>
          <w:lang/>
        </w:rPr>
        <w:t>Jedním z našich největších úkolů v průběhu pandemie bylo poskytnout pomoc a podporu dětem ze sociálně znevýhodněného prostředí. Byly odříznuté od výuky, neměly dostatečné vybavení, připojení, neměly nikoho, kdo by jim doma mohl pomoci,“</w:t>
      </w:r>
      <w:r w:rsidRPr="003F68D1">
        <w:rPr>
          <w:rFonts w:cs="Arial"/>
          <w:sz w:val="22"/>
          <w:szCs w:val="22"/>
          <w:lang/>
        </w:rPr>
        <w:t> říká Zuzana Ramajzlová z Člověka v tísni</w:t>
      </w:r>
      <w:r>
        <w:rPr>
          <w:rFonts w:cs="Arial"/>
          <w:sz w:val="22"/>
          <w:szCs w:val="22"/>
          <w:lang w:val="cs-CZ"/>
        </w:rPr>
        <w:t xml:space="preserve"> a dodává:</w:t>
      </w:r>
      <w:r w:rsidRPr="003F68D1">
        <w:rPr>
          <w:rFonts w:cs="Arial"/>
          <w:sz w:val="22"/>
          <w:szCs w:val="22"/>
          <w:lang/>
        </w:rPr>
        <w:t> </w:t>
      </w:r>
      <w:r w:rsidRPr="003F68D1">
        <w:rPr>
          <w:rFonts w:cs="Arial"/>
          <w:i/>
          <w:iCs/>
          <w:sz w:val="22"/>
          <w:szCs w:val="22"/>
          <w:lang/>
        </w:rPr>
        <w:t>„Pomáhali jsme dětem a rodinám, se kterými jsme byli v kontaktu už před pandemií a pro které covid znamenal jen další prohloubení problémů.“</w:t>
      </w:r>
    </w:p>
    <w:p w14:paraId="5E0168BB" w14:textId="771BA9CB" w:rsidR="00707CBB" w:rsidRDefault="00707CBB" w:rsidP="009E1453">
      <w:pPr>
        <w:pStyle w:val="BodyText1"/>
        <w:spacing w:line="276" w:lineRule="auto"/>
        <w:rPr>
          <w:rFonts w:cs="Arial"/>
          <w:sz w:val="22"/>
          <w:szCs w:val="22"/>
          <w:lang w:val="cs-CZ"/>
        </w:rPr>
      </w:pPr>
    </w:p>
    <w:p w14:paraId="6360EE2B" w14:textId="7955B111" w:rsidR="00C61151" w:rsidRDefault="42B55D2D" w:rsidP="264E1EB1">
      <w:pPr>
        <w:pStyle w:val="BodyText1"/>
        <w:spacing w:line="276" w:lineRule="auto"/>
        <w:rPr>
          <w:rFonts w:cs="Arial"/>
          <w:sz w:val="22"/>
          <w:szCs w:val="22"/>
          <w:lang w:val="cs-CZ"/>
        </w:rPr>
      </w:pPr>
      <w:r w:rsidRPr="264E1EB1">
        <w:rPr>
          <w:rFonts w:cs="Arial"/>
          <w:sz w:val="22"/>
          <w:szCs w:val="22"/>
          <w:lang w:val="cs-CZ"/>
        </w:rPr>
        <w:t xml:space="preserve">Tento rok banka podpořila </w:t>
      </w:r>
      <w:r w:rsidR="006F19C7">
        <w:rPr>
          <w:rFonts w:cs="Arial"/>
          <w:sz w:val="22"/>
          <w:szCs w:val="22"/>
          <w:lang w:val="cs-CZ"/>
        </w:rPr>
        <w:t>Člověka v tísni</w:t>
      </w:r>
      <w:r w:rsidRPr="264E1EB1">
        <w:rPr>
          <w:rFonts w:cs="Arial"/>
          <w:sz w:val="22"/>
          <w:szCs w:val="22"/>
          <w:lang w:val="cs-CZ"/>
        </w:rPr>
        <w:t xml:space="preserve"> dalšími </w:t>
      </w:r>
      <w:r w:rsidR="0057160D">
        <w:rPr>
          <w:rFonts w:cs="Arial"/>
          <w:sz w:val="22"/>
          <w:szCs w:val="22"/>
          <w:lang w:val="cs-CZ"/>
        </w:rPr>
        <w:t>150 000</w:t>
      </w:r>
      <w:r w:rsidRPr="264E1EB1">
        <w:rPr>
          <w:rFonts w:cs="Arial"/>
          <w:sz w:val="22"/>
          <w:szCs w:val="22"/>
          <w:lang w:val="cs-CZ"/>
        </w:rPr>
        <w:t xml:space="preserve"> korunami </w:t>
      </w:r>
      <w:r w:rsidR="1BAA889A" w:rsidRPr="264E1EB1">
        <w:rPr>
          <w:rFonts w:cs="Arial"/>
          <w:sz w:val="22"/>
          <w:szCs w:val="22"/>
          <w:lang w:val="cs-CZ"/>
        </w:rPr>
        <w:t>na projekt SOS Morava pro pomoc oblastem, které zasáhlo ničivé tornádo.</w:t>
      </w:r>
    </w:p>
    <w:p w14:paraId="0710D183" w14:textId="0F2BAEAB" w:rsidR="00C61151" w:rsidRDefault="00C61151" w:rsidP="264E1EB1">
      <w:pPr>
        <w:pStyle w:val="BodyText1"/>
        <w:spacing w:line="276" w:lineRule="auto"/>
        <w:rPr>
          <w:lang w:val="cs-CZ"/>
        </w:rPr>
      </w:pPr>
    </w:p>
    <w:p w14:paraId="5D968801" w14:textId="2F3CCFF4" w:rsidR="00C61151" w:rsidRDefault="0082238F" w:rsidP="264E1EB1">
      <w:pPr>
        <w:pStyle w:val="BodyText1"/>
        <w:spacing w:line="276" w:lineRule="auto"/>
        <w:rPr>
          <w:rFonts w:cs="Arial"/>
          <w:sz w:val="22"/>
          <w:szCs w:val="22"/>
          <w:lang w:val="cs-CZ"/>
        </w:rPr>
      </w:pPr>
      <w:r w:rsidRPr="264E1EB1">
        <w:rPr>
          <w:rFonts w:cs="Arial"/>
          <w:sz w:val="22"/>
          <w:szCs w:val="22"/>
          <w:lang w:val="cs-CZ"/>
        </w:rPr>
        <w:t xml:space="preserve">Již přes deset let trvající spolupráci s Nadací Leontinka </w:t>
      </w:r>
      <w:r w:rsidR="7D33BA1A" w:rsidRPr="264E1EB1">
        <w:rPr>
          <w:rFonts w:cs="Arial"/>
          <w:sz w:val="22"/>
          <w:szCs w:val="22"/>
          <w:lang w:val="cs-CZ"/>
        </w:rPr>
        <w:t>na pomoc dětem a</w:t>
      </w:r>
      <w:r w:rsidR="0057160D">
        <w:rPr>
          <w:rFonts w:cs="Arial"/>
          <w:sz w:val="22"/>
          <w:szCs w:val="22"/>
          <w:lang w:val="cs-CZ"/>
        </w:rPr>
        <w:t> </w:t>
      </w:r>
      <w:r w:rsidR="7D33BA1A" w:rsidRPr="264E1EB1">
        <w:rPr>
          <w:rFonts w:cs="Arial"/>
          <w:sz w:val="22"/>
          <w:szCs w:val="22"/>
          <w:lang w:val="cs-CZ"/>
        </w:rPr>
        <w:t xml:space="preserve">studentům se zrakovým postižením </w:t>
      </w:r>
      <w:r w:rsidR="00DF4AB3" w:rsidRPr="264E1EB1">
        <w:rPr>
          <w:rFonts w:cs="Arial"/>
          <w:sz w:val="22"/>
          <w:szCs w:val="22"/>
          <w:lang w:val="cs-CZ"/>
        </w:rPr>
        <w:t>podpořila</w:t>
      </w:r>
      <w:r w:rsidR="1E6579A4" w:rsidRPr="264E1EB1">
        <w:rPr>
          <w:rFonts w:cs="Arial"/>
          <w:sz w:val="22"/>
          <w:szCs w:val="22"/>
          <w:lang w:val="cs-CZ"/>
        </w:rPr>
        <w:t xml:space="preserve"> HSBC</w:t>
      </w:r>
      <w:r w:rsidR="00DF4AB3" w:rsidRPr="264E1EB1">
        <w:rPr>
          <w:rFonts w:cs="Arial"/>
          <w:sz w:val="22"/>
          <w:szCs w:val="22"/>
          <w:lang w:val="cs-CZ"/>
        </w:rPr>
        <w:t xml:space="preserve"> i tento rok částkou </w:t>
      </w:r>
      <w:r w:rsidR="0057160D">
        <w:rPr>
          <w:rFonts w:cs="Arial"/>
          <w:sz w:val="22"/>
          <w:szCs w:val="22"/>
          <w:lang w:val="cs-CZ"/>
        </w:rPr>
        <w:t>350 000 </w:t>
      </w:r>
      <w:r w:rsidR="517EE477" w:rsidRPr="264E1EB1">
        <w:rPr>
          <w:rFonts w:cs="Arial"/>
          <w:sz w:val="22"/>
          <w:szCs w:val="22"/>
          <w:lang w:val="cs-CZ"/>
        </w:rPr>
        <w:t>korun</w:t>
      </w:r>
      <w:r w:rsidR="00DF4AB3" w:rsidRPr="264E1EB1">
        <w:rPr>
          <w:rFonts w:cs="Arial"/>
          <w:sz w:val="22"/>
          <w:szCs w:val="22"/>
          <w:lang w:val="cs-CZ"/>
        </w:rPr>
        <w:t>.</w:t>
      </w:r>
      <w:r w:rsidR="0A3C8E99" w:rsidRPr="264E1EB1">
        <w:rPr>
          <w:rFonts w:cs="Arial"/>
          <w:sz w:val="22"/>
          <w:szCs w:val="22"/>
          <w:lang w:val="cs-CZ"/>
        </w:rPr>
        <w:t xml:space="preserve"> </w:t>
      </w:r>
    </w:p>
    <w:p w14:paraId="15487243" w14:textId="58A5C976" w:rsidR="00C61151" w:rsidRDefault="00C61151" w:rsidP="264E1EB1">
      <w:pPr>
        <w:pStyle w:val="BodyText1"/>
        <w:spacing w:line="276" w:lineRule="auto"/>
        <w:rPr>
          <w:rFonts w:cs="Arial"/>
          <w:sz w:val="22"/>
          <w:szCs w:val="22"/>
          <w:lang w:val="cs-CZ"/>
        </w:rPr>
      </w:pPr>
    </w:p>
    <w:p w14:paraId="27497F39" w14:textId="3C1303DE" w:rsidR="00C61151" w:rsidRDefault="0A3C8E99" w:rsidP="009E1453">
      <w:pPr>
        <w:pStyle w:val="BodyText1"/>
        <w:spacing w:line="276" w:lineRule="auto"/>
        <w:rPr>
          <w:rFonts w:cs="Arial"/>
          <w:sz w:val="22"/>
          <w:szCs w:val="22"/>
          <w:lang w:val="cs-CZ"/>
        </w:rPr>
      </w:pPr>
      <w:r w:rsidRPr="264E1EB1">
        <w:rPr>
          <w:rFonts w:cs="Arial"/>
          <w:sz w:val="22"/>
          <w:szCs w:val="22"/>
          <w:lang w:val="cs-CZ"/>
        </w:rPr>
        <w:t xml:space="preserve">Mezi další </w:t>
      </w:r>
      <w:r w:rsidR="3C5CD16E" w:rsidRPr="264E1EB1">
        <w:rPr>
          <w:rFonts w:cs="Arial"/>
          <w:sz w:val="22"/>
          <w:szCs w:val="22"/>
          <w:lang w:val="cs-CZ"/>
        </w:rPr>
        <w:t>projekty</w:t>
      </w:r>
      <w:r w:rsidRPr="264E1EB1">
        <w:rPr>
          <w:rFonts w:cs="Arial"/>
          <w:sz w:val="22"/>
          <w:szCs w:val="22"/>
          <w:lang w:val="cs-CZ"/>
        </w:rPr>
        <w:t>, kter</w:t>
      </w:r>
      <w:r w:rsidR="716EF196" w:rsidRPr="264E1EB1">
        <w:rPr>
          <w:rFonts w:cs="Arial"/>
          <w:sz w:val="22"/>
          <w:szCs w:val="22"/>
          <w:lang w:val="cs-CZ"/>
        </w:rPr>
        <w:t>ým</w:t>
      </w:r>
      <w:r w:rsidRPr="264E1EB1">
        <w:rPr>
          <w:rFonts w:cs="Arial"/>
          <w:sz w:val="22"/>
          <w:szCs w:val="22"/>
          <w:lang w:val="cs-CZ"/>
        </w:rPr>
        <w:t xml:space="preserve"> </w:t>
      </w:r>
      <w:r w:rsidR="7729D7D9" w:rsidRPr="264E1EB1">
        <w:rPr>
          <w:rFonts w:cs="Arial"/>
          <w:sz w:val="22"/>
          <w:szCs w:val="22"/>
          <w:lang w:val="cs-CZ"/>
        </w:rPr>
        <w:t>banka věnovala finanční pomoc</w:t>
      </w:r>
      <w:r w:rsidR="0057160D">
        <w:rPr>
          <w:rFonts w:cs="Arial"/>
          <w:sz w:val="22"/>
          <w:szCs w:val="22"/>
          <w:lang w:val="cs-CZ"/>
        </w:rPr>
        <w:t>,</w:t>
      </w:r>
      <w:r w:rsidR="7729D7D9" w:rsidRPr="264E1EB1">
        <w:rPr>
          <w:rFonts w:cs="Arial"/>
          <w:sz w:val="22"/>
          <w:szCs w:val="22"/>
          <w:lang w:val="cs-CZ"/>
        </w:rPr>
        <w:t xml:space="preserve"> patří </w:t>
      </w:r>
      <w:r w:rsidR="00E41AE2" w:rsidRPr="264E1EB1">
        <w:rPr>
          <w:rFonts w:cs="Arial"/>
          <w:sz w:val="22"/>
          <w:szCs w:val="22"/>
          <w:lang w:val="cs-CZ"/>
        </w:rPr>
        <w:t>podpora ordinace praktického lékaře pro lidi bez domova v Praze nezis</w:t>
      </w:r>
      <w:r w:rsidR="6EB8BBF9" w:rsidRPr="264E1EB1">
        <w:rPr>
          <w:rFonts w:cs="Arial"/>
          <w:sz w:val="22"/>
          <w:szCs w:val="22"/>
          <w:lang w:val="cs-CZ"/>
        </w:rPr>
        <w:t>kové organizace Naděje, projekt</w:t>
      </w:r>
      <w:r w:rsidR="45323DD1" w:rsidRPr="264E1EB1">
        <w:rPr>
          <w:rFonts w:cs="Arial"/>
          <w:sz w:val="22"/>
          <w:szCs w:val="22"/>
          <w:lang w:val="cs-CZ"/>
        </w:rPr>
        <w:t xml:space="preserve"> Nadace Ivana Dejmala ke</w:t>
      </w:r>
      <w:r w:rsidR="6EB8BBF9" w:rsidRPr="264E1EB1">
        <w:rPr>
          <w:rFonts w:cs="Arial"/>
          <w:sz w:val="22"/>
          <w:szCs w:val="22"/>
          <w:lang w:val="cs-CZ"/>
        </w:rPr>
        <w:t xml:space="preserve"> </w:t>
      </w:r>
      <w:r w:rsidR="76DBD5E4" w:rsidRPr="264E1EB1">
        <w:rPr>
          <w:rFonts w:cs="Arial"/>
          <w:sz w:val="22"/>
          <w:szCs w:val="22"/>
          <w:lang w:val="cs-CZ"/>
        </w:rPr>
        <w:t>zvýšení stability lesních porostů v Jizerských horách</w:t>
      </w:r>
      <w:r w:rsidR="45B66FF3" w:rsidRPr="264E1EB1">
        <w:rPr>
          <w:rFonts w:cs="Arial"/>
          <w:sz w:val="22"/>
          <w:szCs w:val="22"/>
          <w:lang w:val="cs-CZ"/>
        </w:rPr>
        <w:t xml:space="preserve">, </w:t>
      </w:r>
      <w:r w:rsidR="4947C1F3" w:rsidRPr="264E1EB1">
        <w:rPr>
          <w:rFonts w:cs="Arial"/>
          <w:sz w:val="22"/>
          <w:szCs w:val="22"/>
          <w:lang w:val="cs-CZ"/>
        </w:rPr>
        <w:t xml:space="preserve">vystavění budek a chovných komor pro </w:t>
      </w:r>
      <w:r w:rsidR="0057160D">
        <w:rPr>
          <w:rFonts w:cs="Arial"/>
          <w:sz w:val="22"/>
          <w:szCs w:val="22"/>
          <w:lang w:val="cs-CZ"/>
        </w:rPr>
        <w:t>s</w:t>
      </w:r>
      <w:r w:rsidR="4947C1F3" w:rsidRPr="264E1EB1">
        <w:rPr>
          <w:rFonts w:cs="Arial"/>
          <w:sz w:val="22"/>
          <w:szCs w:val="22"/>
          <w:lang w:val="cs-CZ"/>
        </w:rPr>
        <w:t>ovy pálené pod záštitou Českého svazu ochránců přírody či podpora činnosti</w:t>
      </w:r>
      <w:r w:rsidR="166ED5A4" w:rsidRPr="264E1EB1">
        <w:rPr>
          <w:rFonts w:cs="Arial"/>
          <w:sz w:val="22"/>
          <w:szCs w:val="22"/>
          <w:lang w:val="cs-CZ"/>
        </w:rPr>
        <w:t xml:space="preserve"> dětského hospicu Nadačního Fondu Klíček a</w:t>
      </w:r>
      <w:r w:rsidR="0057160D">
        <w:rPr>
          <w:rFonts w:cs="Arial"/>
          <w:sz w:val="22"/>
          <w:szCs w:val="22"/>
          <w:lang w:val="cs-CZ"/>
        </w:rPr>
        <w:t> </w:t>
      </w:r>
      <w:r w:rsidR="5AF61F17" w:rsidRPr="264E1EB1">
        <w:rPr>
          <w:rFonts w:cs="Arial"/>
          <w:sz w:val="22"/>
          <w:szCs w:val="22"/>
          <w:lang w:val="cs-CZ"/>
        </w:rPr>
        <w:t>dětského domov</w:t>
      </w:r>
      <w:r w:rsidR="37E8440F" w:rsidRPr="264E1EB1">
        <w:rPr>
          <w:rFonts w:cs="Arial"/>
          <w:sz w:val="22"/>
          <w:szCs w:val="22"/>
          <w:lang w:val="cs-CZ"/>
        </w:rPr>
        <w:t>a</w:t>
      </w:r>
      <w:r w:rsidR="5AF61F17" w:rsidRPr="264E1EB1">
        <w:rPr>
          <w:rFonts w:cs="Arial"/>
          <w:sz w:val="22"/>
          <w:szCs w:val="22"/>
          <w:lang w:val="cs-CZ"/>
        </w:rPr>
        <w:t xml:space="preserve"> Krásná Lípa.</w:t>
      </w:r>
    </w:p>
    <w:p w14:paraId="3D0F1778" w14:textId="77777777" w:rsidR="00A07624" w:rsidRDefault="00A07624" w:rsidP="007223BD">
      <w:pPr>
        <w:rPr>
          <w:rStyle w:val="StyleArial9pt"/>
          <w:rFonts w:ascii="Calibri" w:hAnsi="Calibri" w:cs="Calibri"/>
          <w:sz w:val="20"/>
        </w:rPr>
      </w:pPr>
    </w:p>
    <w:p w14:paraId="433AD555" w14:textId="3E00BAE7" w:rsidR="007223BD" w:rsidRPr="00515A39" w:rsidRDefault="007223BD" w:rsidP="007223BD">
      <w:pPr>
        <w:rPr>
          <w:rStyle w:val="StyleArial9pt"/>
          <w:rFonts w:ascii="Calibri" w:hAnsi="Calibri" w:cs="Calibri"/>
          <w:sz w:val="20"/>
        </w:rPr>
      </w:pPr>
      <w:r w:rsidRPr="00515A39">
        <w:rPr>
          <w:rStyle w:val="StyleArial9pt"/>
          <w:rFonts w:ascii="Calibri" w:hAnsi="Calibri" w:cs="Calibri"/>
          <w:sz w:val="20"/>
        </w:rPr>
        <w:t>______________________________________________________________________________</w:t>
      </w:r>
    </w:p>
    <w:p w14:paraId="4316E6EF" w14:textId="77777777" w:rsidR="007223BD" w:rsidRPr="00515A39" w:rsidRDefault="007223BD" w:rsidP="007223BD">
      <w:pPr>
        <w:rPr>
          <w:rFonts w:ascii="Calibri" w:hAnsi="Calibri" w:cs="Calibri"/>
        </w:rPr>
      </w:pPr>
    </w:p>
    <w:p w14:paraId="60A63C7C" w14:textId="77777777" w:rsidR="007223BD" w:rsidRPr="00515A39" w:rsidRDefault="007223BD" w:rsidP="007223BD">
      <w:pPr>
        <w:pStyle w:val="Headingbold10pt"/>
        <w:rPr>
          <w:rFonts w:ascii="Calibri" w:hAnsi="Calibri" w:cs="Calibri"/>
          <w:szCs w:val="20"/>
          <w:lang w:val="cs-CZ"/>
        </w:rPr>
      </w:pPr>
      <w:r w:rsidRPr="00515A39">
        <w:rPr>
          <w:rFonts w:ascii="Calibri" w:hAnsi="Calibri" w:cs="Calibri"/>
          <w:szCs w:val="20"/>
          <w:lang w:val="cs-CZ"/>
        </w:rPr>
        <w:t>Kontakt pro média:</w:t>
      </w:r>
    </w:p>
    <w:p w14:paraId="646B3CD5" w14:textId="77777777" w:rsidR="007223BD" w:rsidRPr="00515A39" w:rsidRDefault="007223BD" w:rsidP="007223BD">
      <w:pPr>
        <w:pStyle w:val="Bodytext9pt"/>
        <w:tabs>
          <w:tab w:val="left" w:pos="2700"/>
          <w:tab w:val="left" w:pos="5400"/>
        </w:tabs>
        <w:rPr>
          <w:rFonts w:ascii="Calibri" w:hAnsi="Calibri" w:cs="Calibri"/>
          <w:sz w:val="20"/>
          <w:szCs w:val="20"/>
          <w:lang w:val="cs-CZ"/>
        </w:rPr>
      </w:pPr>
      <w:r w:rsidRPr="00515A39">
        <w:rPr>
          <w:rFonts w:ascii="Calibri" w:hAnsi="Calibri" w:cs="Calibri"/>
          <w:sz w:val="20"/>
          <w:szCs w:val="20"/>
          <w:lang w:val="cs-CZ"/>
        </w:rPr>
        <w:lastRenderedPageBreak/>
        <w:tab/>
      </w:r>
      <w:r w:rsidRPr="00515A39">
        <w:rPr>
          <w:rFonts w:ascii="Calibri" w:hAnsi="Calibri" w:cs="Calibri"/>
          <w:sz w:val="20"/>
          <w:szCs w:val="20"/>
          <w:lang w:val="cs-CZ"/>
        </w:rPr>
        <w:tab/>
      </w:r>
    </w:p>
    <w:p w14:paraId="0109A4C7" w14:textId="1F85CA71" w:rsidR="007223BD" w:rsidRPr="00515A39" w:rsidRDefault="007223BD" w:rsidP="007223BD">
      <w:pPr>
        <w:pStyle w:val="Bodytext9pt"/>
        <w:tabs>
          <w:tab w:val="left" w:pos="2700"/>
          <w:tab w:val="left" w:pos="5400"/>
        </w:tabs>
        <w:rPr>
          <w:rFonts w:ascii="Calibri" w:hAnsi="Calibri" w:cs="Calibri"/>
          <w:sz w:val="20"/>
          <w:szCs w:val="20"/>
          <w:lang w:val="cs-CZ"/>
        </w:rPr>
      </w:pPr>
      <w:r w:rsidRPr="00515A39">
        <w:rPr>
          <w:rFonts w:ascii="Calibri" w:hAnsi="Calibri" w:cs="Calibri"/>
          <w:sz w:val="20"/>
          <w:szCs w:val="20"/>
          <w:lang w:val="cs-CZ"/>
        </w:rPr>
        <w:t>Dominik Ježek</w:t>
      </w:r>
      <w:r w:rsidRPr="00515A39">
        <w:rPr>
          <w:rFonts w:ascii="Calibri" w:hAnsi="Calibri" w:cs="Calibri"/>
          <w:sz w:val="20"/>
          <w:szCs w:val="20"/>
          <w:lang w:val="cs-CZ"/>
        </w:rPr>
        <w:tab/>
        <w:t>+420-724-652-308</w:t>
      </w:r>
      <w:r w:rsidRPr="00515A39">
        <w:rPr>
          <w:rFonts w:ascii="Calibri" w:hAnsi="Calibri" w:cs="Calibri"/>
          <w:sz w:val="20"/>
          <w:szCs w:val="20"/>
          <w:lang w:val="cs-CZ"/>
        </w:rPr>
        <w:tab/>
      </w:r>
      <w:hyperlink r:id="rId11" w:history="1">
        <w:r w:rsidR="004C5F66" w:rsidRPr="00515A39">
          <w:rPr>
            <w:rStyle w:val="Hyperlink"/>
            <w:rFonts w:ascii="Calibri" w:hAnsi="Calibri" w:cs="Calibri"/>
            <w:sz w:val="20"/>
            <w:szCs w:val="20"/>
            <w:lang w:val="cs-CZ"/>
          </w:rPr>
          <w:t>dominik.jezek@havaspr.com</w:t>
        </w:r>
      </w:hyperlink>
    </w:p>
    <w:p w14:paraId="4D317E6E" w14:textId="77777777" w:rsidR="00106FC9" w:rsidRDefault="00106FC9" w:rsidP="00E73FBC">
      <w:pPr>
        <w:rPr>
          <w:rFonts w:ascii="Arial" w:eastAsia="SimSun" w:hAnsi="Arial" w:cs="Arial"/>
          <w:b/>
          <w:bCs/>
          <w:sz w:val="18"/>
          <w:szCs w:val="18"/>
        </w:rPr>
      </w:pPr>
    </w:p>
    <w:p w14:paraId="4441E399" w14:textId="458B517F" w:rsidR="00E73FBC" w:rsidRPr="00515A39" w:rsidRDefault="00E73FBC" w:rsidP="00E73FBC">
      <w:pPr>
        <w:rPr>
          <w:rFonts w:ascii="Arial" w:eastAsia="SimSun" w:hAnsi="Arial" w:cs="Arial"/>
          <w:b/>
          <w:bCs/>
          <w:sz w:val="18"/>
          <w:szCs w:val="18"/>
        </w:rPr>
      </w:pPr>
      <w:r w:rsidRPr="00515A39">
        <w:rPr>
          <w:rFonts w:ascii="Arial" w:eastAsia="SimSun" w:hAnsi="Arial" w:cs="Arial"/>
          <w:b/>
          <w:bCs/>
          <w:sz w:val="18"/>
          <w:szCs w:val="18"/>
        </w:rPr>
        <w:t>HSBC Holdings plc</w:t>
      </w:r>
    </w:p>
    <w:p w14:paraId="2EC54CE2" w14:textId="6AE5F3EA" w:rsidR="00E73FBC" w:rsidRPr="00515A39" w:rsidRDefault="00E73FBC" w:rsidP="00E73FBC">
      <w:pPr>
        <w:pStyle w:val="BodyText1"/>
        <w:rPr>
          <w:rFonts w:cs="Arial"/>
          <w:b/>
          <w:lang w:val="cs-CZ"/>
        </w:rPr>
      </w:pPr>
      <w:r w:rsidRPr="00515A39">
        <w:rPr>
          <w:rFonts w:eastAsia="SimSun" w:cs="Arial"/>
          <w:sz w:val="18"/>
          <w:szCs w:val="18"/>
          <w:lang w:val="cs-CZ" w:eastAsia="zh-CN"/>
        </w:rPr>
        <w:t>HSBC Holdings plc, mateřská společnost skupiny HSBC, má sídlo v Londýně. HSBC poskytuje své služby zákazníkům po celém světě s pobočkami v 64 zemích a teritoriích v těchto oblastech: Evropa, Asie, Severní Amerika, Latinská Amerika, Blízký východ a severní Afrika. S aktivy ve výši 2,9</w:t>
      </w:r>
      <w:r w:rsidR="002C7E97">
        <w:rPr>
          <w:rFonts w:eastAsia="SimSun" w:cs="Arial"/>
          <w:sz w:val="18"/>
          <w:szCs w:val="18"/>
          <w:lang w:val="cs-CZ" w:eastAsia="zh-CN"/>
        </w:rPr>
        <w:t>59</w:t>
      </w:r>
      <w:r w:rsidRPr="00515A39">
        <w:rPr>
          <w:rFonts w:eastAsia="SimSun" w:cs="Arial"/>
          <w:sz w:val="18"/>
          <w:szCs w:val="18"/>
          <w:lang w:val="cs-CZ" w:eastAsia="zh-CN"/>
        </w:rPr>
        <w:t xml:space="preserve"> miliardy USD k 3</w:t>
      </w:r>
      <w:r w:rsidR="002C7E97">
        <w:rPr>
          <w:rFonts w:eastAsia="SimSun" w:cs="Arial"/>
          <w:sz w:val="18"/>
          <w:szCs w:val="18"/>
          <w:lang w:val="cs-CZ" w:eastAsia="zh-CN"/>
        </w:rPr>
        <w:t>1</w:t>
      </w:r>
      <w:r w:rsidRPr="00515A39">
        <w:rPr>
          <w:rFonts w:eastAsia="SimSun" w:cs="Arial"/>
          <w:sz w:val="18"/>
          <w:szCs w:val="18"/>
          <w:lang w:val="cs-CZ" w:eastAsia="zh-CN"/>
        </w:rPr>
        <w:t>.</w:t>
      </w:r>
      <w:r w:rsidR="00D93BD2">
        <w:rPr>
          <w:rFonts w:eastAsia="SimSun" w:cs="Arial"/>
          <w:sz w:val="18"/>
          <w:szCs w:val="18"/>
          <w:lang w:val="cs-CZ" w:eastAsia="zh-CN"/>
        </w:rPr>
        <w:t> </w:t>
      </w:r>
      <w:r w:rsidR="002C7E97">
        <w:rPr>
          <w:rFonts w:eastAsia="SimSun" w:cs="Arial"/>
          <w:sz w:val="18"/>
          <w:szCs w:val="18"/>
          <w:lang w:val="cs-CZ" w:eastAsia="zh-CN"/>
        </w:rPr>
        <w:t>březnu</w:t>
      </w:r>
      <w:r w:rsidRPr="00515A39">
        <w:rPr>
          <w:rFonts w:eastAsia="SimSun" w:cs="Arial"/>
          <w:sz w:val="18"/>
          <w:szCs w:val="18"/>
          <w:lang w:val="cs-CZ" w:eastAsia="zh-CN"/>
        </w:rPr>
        <w:t xml:space="preserve"> 202</w:t>
      </w:r>
      <w:r w:rsidR="002C7E97">
        <w:rPr>
          <w:rFonts w:eastAsia="SimSun" w:cs="Arial"/>
          <w:sz w:val="18"/>
          <w:szCs w:val="18"/>
          <w:lang w:val="cs-CZ" w:eastAsia="zh-CN"/>
        </w:rPr>
        <w:t>1</w:t>
      </w:r>
      <w:r w:rsidRPr="00515A39">
        <w:rPr>
          <w:rFonts w:eastAsia="SimSun" w:cs="Arial"/>
          <w:sz w:val="18"/>
          <w:szCs w:val="18"/>
          <w:lang w:val="cs-CZ" w:eastAsia="zh-CN"/>
        </w:rPr>
        <w:t xml:space="preserve"> je HSBC jednou z největších světových organizací poskytujících bankovní a finanční služby.</w:t>
      </w:r>
    </w:p>
    <w:p w14:paraId="54E30536" w14:textId="77777777" w:rsidR="00E720E9" w:rsidRPr="00E720E9" w:rsidRDefault="00E720E9" w:rsidP="00E720E9">
      <w:pPr>
        <w:pStyle w:val="BodyText1"/>
        <w:rPr>
          <w:rFonts w:cs="Arial"/>
          <w:sz w:val="18"/>
          <w:lang w:val="cs-CZ"/>
        </w:rPr>
      </w:pPr>
    </w:p>
    <w:p w14:paraId="5C26E3CB" w14:textId="26FB986A" w:rsidR="00AB4FE4" w:rsidRPr="00C87EC2" w:rsidRDefault="00C87EC2" w:rsidP="00E73FBC">
      <w:pPr>
        <w:pStyle w:val="Default"/>
        <w:rPr>
          <w:b/>
          <w:bCs/>
          <w:color w:val="auto"/>
          <w:sz w:val="18"/>
          <w:szCs w:val="18"/>
          <w:lang w:val="cs-CZ"/>
        </w:rPr>
      </w:pPr>
      <w:r w:rsidRPr="00C87EC2">
        <w:rPr>
          <w:b/>
          <w:bCs/>
          <w:color w:val="auto"/>
          <w:sz w:val="18"/>
          <w:szCs w:val="18"/>
          <w:lang w:val="cs-CZ"/>
        </w:rPr>
        <w:t>Disclaimer:</w:t>
      </w:r>
    </w:p>
    <w:p w14:paraId="1D12F2C7" w14:textId="17563F27" w:rsidR="00C87EC2" w:rsidRDefault="00C87EC2" w:rsidP="00E73FBC">
      <w:pPr>
        <w:pStyle w:val="Default"/>
        <w:rPr>
          <w:color w:val="auto"/>
          <w:sz w:val="18"/>
          <w:szCs w:val="18"/>
          <w:lang w:val="cs-CZ"/>
        </w:rPr>
      </w:pPr>
      <w:r>
        <w:rPr>
          <w:color w:val="auto"/>
          <w:sz w:val="18"/>
          <w:szCs w:val="18"/>
          <w:lang w:val="cs-CZ"/>
        </w:rPr>
        <w:t xml:space="preserve">Publikace tohoto dokumentu a detaily v něm obsažené </w:t>
      </w:r>
      <w:r w:rsidRPr="00C87EC2">
        <w:rPr>
          <w:color w:val="auto"/>
          <w:sz w:val="18"/>
          <w:szCs w:val="18"/>
          <w:lang w:val="cs-CZ"/>
        </w:rPr>
        <w:t>nepředstavuj</w:t>
      </w:r>
      <w:r w:rsidR="003F68D1">
        <w:rPr>
          <w:color w:val="auto"/>
          <w:sz w:val="18"/>
          <w:szCs w:val="18"/>
          <w:lang w:val="cs-CZ"/>
        </w:rPr>
        <w:t>í</w:t>
      </w:r>
      <w:r w:rsidRPr="00C87EC2">
        <w:rPr>
          <w:color w:val="auto"/>
          <w:sz w:val="18"/>
          <w:szCs w:val="18"/>
          <w:lang w:val="cs-CZ"/>
        </w:rPr>
        <w:t xml:space="preserve"> nabídku</w:t>
      </w:r>
      <w:r w:rsidR="003F68D1">
        <w:rPr>
          <w:color w:val="auto"/>
          <w:sz w:val="18"/>
          <w:szCs w:val="18"/>
          <w:lang w:val="cs-CZ"/>
        </w:rPr>
        <w:t>, radu ani</w:t>
      </w:r>
      <w:r w:rsidRPr="00C87EC2">
        <w:rPr>
          <w:color w:val="auto"/>
          <w:sz w:val="18"/>
          <w:szCs w:val="18"/>
          <w:lang w:val="cs-CZ"/>
        </w:rPr>
        <w:t xml:space="preserve"> výzvu k nákupu nebo prodeji jakéhokoli vkladu, cenného papíru, komodity nebo jiného investičního produktu nebo investiční smlouvy</w:t>
      </w:r>
      <w:r w:rsidR="003F68D1">
        <w:rPr>
          <w:color w:val="auto"/>
          <w:sz w:val="18"/>
          <w:szCs w:val="18"/>
          <w:lang w:val="cs-CZ"/>
        </w:rPr>
        <w:t xml:space="preserve">. </w:t>
      </w:r>
      <w:r w:rsidRPr="00C87EC2">
        <w:rPr>
          <w:color w:val="auto"/>
          <w:sz w:val="18"/>
          <w:szCs w:val="18"/>
          <w:lang w:val="cs-CZ"/>
        </w:rPr>
        <w:t xml:space="preserve">HSBC Continental Europe, </w:t>
      </w:r>
      <w:r w:rsidR="003F68D1">
        <w:rPr>
          <w:color w:val="auto"/>
          <w:sz w:val="18"/>
          <w:szCs w:val="18"/>
          <w:lang w:val="cs-CZ"/>
        </w:rPr>
        <w:t>Czech Republic</w:t>
      </w:r>
      <w:r w:rsidRPr="00C87EC2">
        <w:rPr>
          <w:color w:val="auto"/>
          <w:sz w:val="18"/>
          <w:szCs w:val="18"/>
          <w:lang w:val="cs-CZ"/>
        </w:rPr>
        <w:t xml:space="preserve"> vám v této souvislosti neposkytuje žádné poradenství; nepřebírá žádné závazky ani odpovědnost vůči příjemci, jehož rozhodnutí bylo založeno na tomto dokumentu.</w:t>
      </w:r>
    </w:p>
    <w:p w14:paraId="07C03900" w14:textId="62C17A2E" w:rsidR="00C87EC2" w:rsidRPr="00515A39" w:rsidRDefault="00C87EC2" w:rsidP="00E73FBC">
      <w:pPr>
        <w:pStyle w:val="Default"/>
        <w:rPr>
          <w:color w:val="auto"/>
          <w:sz w:val="18"/>
          <w:szCs w:val="18"/>
          <w:lang w:val="cs-CZ"/>
        </w:rPr>
      </w:pPr>
    </w:p>
    <w:sectPr w:rsidR="00C87EC2" w:rsidRPr="00515A39" w:rsidSect="00466421">
      <w:head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080" w:right="2096" w:bottom="1936" w:left="1530" w:header="720" w:footer="12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85659F" w14:textId="77777777" w:rsidR="00B42D00" w:rsidRDefault="00B42D00">
      <w:r>
        <w:separator/>
      </w:r>
    </w:p>
  </w:endnote>
  <w:endnote w:type="continuationSeparator" w:id="0">
    <w:p w14:paraId="08EDA60F" w14:textId="77777777" w:rsidR="00B42D00" w:rsidRDefault="00B42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 LT Std 45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Next for HSBC Light">
    <w:altName w:val="Calibri"/>
    <w:charset w:val="EE"/>
    <w:family w:val="roman"/>
    <w:pitch w:val="variable"/>
  </w:font>
  <w:font w:name="Univers Next for HSBC Regular">
    <w:altName w:val="Cambria"/>
    <w:charset w:val="EE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CD34A6" w14:textId="77777777" w:rsidR="00045A78" w:rsidRDefault="00045A78">
    <w:pPr>
      <w:pStyle w:val="Footer"/>
      <w:rPr>
        <w:i/>
        <w:sz w:val="16"/>
      </w:rPr>
    </w:pPr>
    <w:r>
      <w:rPr>
        <w:sz w:val="16"/>
      </w:rPr>
      <w:tab/>
    </w:r>
    <w:r>
      <w:rPr>
        <w:sz w:val="16"/>
      </w:rPr>
      <w:tab/>
    </w:r>
  </w:p>
  <w:p w14:paraId="5169C87A" w14:textId="77777777" w:rsidR="00045A78" w:rsidRDefault="00045A78">
    <w:pPr>
      <w:pStyle w:val="Footer"/>
      <w:rPr>
        <w:b/>
        <w:sz w:val="24"/>
      </w:rPr>
    </w:pPr>
    <w:r>
      <w:rPr>
        <w:b/>
        <w:sz w:val="2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26DBE" w14:textId="21E1F271" w:rsidR="00417C88" w:rsidRDefault="00417C88" w:rsidP="00417C88">
    <w:pPr>
      <w:pStyle w:val="Footer"/>
      <w:tabs>
        <w:tab w:val="clear" w:pos="4153"/>
        <w:tab w:val="clear" w:pos="8306"/>
        <w:tab w:val="left" w:pos="3312"/>
      </w:tabs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1688D8E9" wp14:editId="4AEF4BF5">
              <wp:simplePos x="0" y="0"/>
              <wp:positionH relativeFrom="column">
                <wp:posOffset>2737485</wp:posOffset>
              </wp:positionH>
              <wp:positionV relativeFrom="paragraph">
                <wp:posOffset>41519</wp:posOffset>
              </wp:positionV>
              <wp:extent cx="2976245" cy="123952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976245" cy="1239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8B0A63" w14:textId="77777777" w:rsidR="00417C88" w:rsidRPr="00DE3B0C" w:rsidRDefault="00417C88" w:rsidP="00417C88">
                          <w:pPr>
                            <w:jc w:val="both"/>
                            <w:rPr>
                              <w:rFonts w:cstheme="minorHAnsi"/>
                              <w:sz w:val="15"/>
                              <w:szCs w:val="15"/>
                            </w:rPr>
                          </w:pPr>
                          <w:r w:rsidRPr="00DE3B0C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>HSBC Continental Europe</w:t>
                          </w:r>
                          <w:r w:rsidRPr="00DE3B0C">
                            <w:rPr>
                              <w:rFonts w:cstheme="minorHAnsi"/>
                              <w:sz w:val="15"/>
                              <w:szCs w:val="15"/>
                            </w:rPr>
                            <w:t xml:space="preserve">, společnost zřízená podle francouzského práva jako societe anonyme (registrovaná pod č. 775 670 284 RCS Paris), se sídlem </w:t>
                          </w:r>
                          <w:r w:rsidRPr="00DE3B0C">
                            <w:rPr>
                              <w:rFonts w:cs="Arial"/>
                              <w:snapToGrid w:val="0"/>
                              <w:sz w:val="15"/>
                              <w:szCs w:val="15"/>
                            </w:rPr>
                            <w:t>38, avenue Kléber, 75116</w:t>
                          </w:r>
                          <w:r w:rsidRPr="00DE3B0C">
                            <w:rPr>
                              <w:rFonts w:cstheme="minorHAnsi"/>
                              <w:sz w:val="15"/>
                              <w:szCs w:val="15"/>
                            </w:rPr>
                            <w:t xml:space="preserve"> Paříž, Francie, jednající prostřednictvím své pobočky </w:t>
                          </w:r>
                        </w:p>
                        <w:p w14:paraId="091A5D59" w14:textId="77777777" w:rsidR="00417C88" w:rsidRPr="00DE3B0C" w:rsidRDefault="00417C88" w:rsidP="00417C88">
                          <w:pPr>
                            <w:pStyle w:val="Footer"/>
                            <w:rPr>
                              <w:rFonts w:ascii="Univers Next for HSBC Regular" w:hAnsi="Univers Next for HSBC Regular" w:cs="Arial"/>
                              <w:sz w:val="14"/>
                              <w:szCs w:val="15"/>
                            </w:rPr>
                          </w:pPr>
                          <w:r w:rsidRPr="00DE3B0C">
                            <w:rPr>
                              <w:rFonts w:cs="Arial"/>
                              <w:b/>
                              <w:sz w:val="15"/>
                              <w:szCs w:val="13"/>
                            </w:rPr>
                            <w:t>HSBC Continental Europe, Czech Republic</w:t>
                          </w:r>
                          <w:r w:rsidRPr="00DE3B0C">
                            <w:rPr>
                              <w:rFonts w:cstheme="minorHAnsi"/>
                              <w:sz w:val="15"/>
                              <w:szCs w:val="15"/>
                            </w:rPr>
                            <w:t>, se sídlem Na Florenci 2116/15, Nové Město, 110 00 Praha 1, Česká republika, IČO: 07482728, registrována v obchodním rejstříku Městského soudu v Praze, oddíl A, vložka 78901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88D8E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15.55pt;margin-top:3.25pt;width:234.35pt;height:97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" filled="f" stroked="f">
              <v:path arrowok="t"/>
              <v:textbox>
                <w:txbxContent>
                  <w:p w14:paraId="788B0A63" w14:textId="77777777" w:rsidR="00417C88" w:rsidRPr="00DE3B0C" w:rsidRDefault="00417C88" w:rsidP="00417C88">
                    <w:pPr>
                      <w:jc w:val="both"/>
                      <w:rPr>
                        <w:rFonts w:cstheme="minorHAnsi"/>
                        <w:sz w:val="15"/>
                        <w:szCs w:val="15"/>
                      </w:rPr>
                    </w:pPr>
                    <w:r w:rsidRPr="00DE3B0C">
                      <w:rPr>
                        <w:rFonts w:cs="Arial"/>
                        <w:b/>
                        <w:sz w:val="15"/>
                        <w:szCs w:val="15"/>
                      </w:rPr>
                      <w:t>HSBC Continental Europe</w:t>
                    </w:r>
                    <w:r w:rsidRPr="00DE3B0C">
                      <w:rPr>
                        <w:rFonts w:cstheme="minorHAnsi"/>
                        <w:sz w:val="15"/>
                        <w:szCs w:val="15"/>
                      </w:rPr>
                      <w:t xml:space="preserve">, společnost zřízená podle francouzského práva jako societe anonyme (registrovaná pod č. 775 670 284 RCS Paris), se sídlem </w:t>
                    </w:r>
                    <w:r w:rsidRPr="00DE3B0C">
                      <w:rPr>
                        <w:rFonts w:cs="Arial"/>
                        <w:snapToGrid w:val="0"/>
                        <w:sz w:val="15"/>
                        <w:szCs w:val="15"/>
                      </w:rPr>
                      <w:t>38, avenue Kléber, 75116</w:t>
                    </w:r>
                    <w:r w:rsidRPr="00DE3B0C">
                      <w:rPr>
                        <w:rFonts w:cstheme="minorHAnsi"/>
                        <w:sz w:val="15"/>
                        <w:szCs w:val="15"/>
                      </w:rPr>
                      <w:t xml:space="preserve"> Paříž, Francie, jednající prostřednictvím své pobočky </w:t>
                    </w:r>
                  </w:p>
                  <w:p w14:paraId="091A5D59" w14:textId="77777777" w:rsidR="00417C88" w:rsidRPr="00DE3B0C" w:rsidRDefault="00417C88" w:rsidP="00417C88">
                    <w:pPr>
                      <w:pStyle w:val="Footer"/>
                      <w:rPr>
                        <w:rFonts w:ascii="Univers Next for HSBC Regular" w:hAnsi="Univers Next for HSBC Regular" w:cs="Arial"/>
                        <w:sz w:val="14"/>
                        <w:szCs w:val="15"/>
                      </w:rPr>
                    </w:pPr>
                    <w:r w:rsidRPr="00DE3B0C">
                      <w:rPr>
                        <w:rFonts w:cs="Arial"/>
                        <w:b/>
                        <w:sz w:val="15"/>
                        <w:szCs w:val="13"/>
                      </w:rPr>
                      <w:t>HSBC Continental Europe, Czech Republic</w:t>
                    </w:r>
                    <w:r w:rsidRPr="00DE3B0C">
                      <w:rPr>
                        <w:rFonts w:cstheme="minorHAnsi"/>
                        <w:sz w:val="15"/>
                        <w:szCs w:val="15"/>
                      </w:rPr>
                      <w:t>, se sídlem Na Florenci 2116/15, Nové Město, 110 00 Praha 1, Česká republika, IČO: 07482728, registrována v obchodním rejstříku Městského soudu v Praze, oddíl A, vložka 78901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935" distR="114935" simplePos="0" relativeHeight="251662848" behindDoc="1" locked="0" layoutInCell="1" allowOverlap="1" wp14:anchorId="6CC4400E" wp14:editId="602588B5">
              <wp:simplePos x="0" y="0"/>
              <wp:positionH relativeFrom="column">
                <wp:posOffset>-26670</wp:posOffset>
              </wp:positionH>
              <wp:positionV relativeFrom="paragraph">
                <wp:posOffset>30480</wp:posOffset>
              </wp:positionV>
              <wp:extent cx="1626235" cy="48768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26235" cy="4876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7BC9AA" w14:textId="77777777" w:rsidR="00417C88" w:rsidRDefault="00417C88" w:rsidP="00417C88">
                          <w:pPr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Tato tisková zpráva je vydána</w:t>
                          </w:r>
                        </w:p>
                        <w:p w14:paraId="4EF470A6" w14:textId="77777777" w:rsidR="00417C88" w:rsidRDefault="00417C88" w:rsidP="00417C88">
                          <w:pPr>
                            <w:rPr>
                              <w:b/>
                              <w:sz w:val="24"/>
                            </w:rPr>
                          </w:pPr>
                          <w:r w:rsidRPr="00DE3B0C">
                            <w:rPr>
                              <w:b/>
                              <w:sz w:val="24"/>
                              <w:lang w:val="en-GB"/>
                            </w:rPr>
                            <w:t>HSBC Continental Europe, Czech Republic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C4400E" id="Text Box 1" o:spid="_x0000_s1028" type="#_x0000_t202" style="position:absolute;margin-left:-2.1pt;margin-top:2.4pt;width:128.05pt;height:38.4pt;z-index:-2516536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" stroked="f">
              <v:fill opacity="0"/>
              <v:path arrowok="t"/>
              <v:textbox inset="0,0,0,0">
                <w:txbxContent>
                  <w:p w14:paraId="537BC9AA" w14:textId="77777777" w:rsidR="00417C88" w:rsidRDefault="00417C88" w:rsidP="00417C88">
                    <w:pPr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Tato tisková zpráva je vydána</w:t>
                    </w:r>
                  </w:p>
                  <w:p w14:paraId="4EF470A6" w14:textId="77777777" w:rsidR="00417C88" w:rsidRDefault="00417C88" w:rsidP="00417C88">
                    <w:pPr>
                      <w:rPr>
                        <w:b/>
                        <w:sz w:val="24"/>
                      </w:rPr>
                    </w:pPr>
                    <w:r w:rsidRPr="00DE3B0C">
                      <w:rPr>
                        <w:b/>
                        <w:sz w:val="24"/>
                        <w:lang w:val="en-GB"/>
                      </w:rPr>
                      <w:t>HSBC Continental Europe, Czech Republic</w:t>
                    </w:r>
                  </w:p>
                </w:txbxContent>
              </v:textbox>
            </v:shape>
          </w:pict>
        </mc:Fallback>
      </mc:AlternateContent>
    </w:r>
    <w:r>
      <w:tab/>
    </w:r>
  </w:p>
  <w:p w14:paraId="781E3365" w14:textId="65CF08F4" w:rsidR="00045A78" w:rsidRPr="00417C88" w:rsidRDefault="00045A78" w:rsidP="00417C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DD8954" w14:textId="77777777" w:rsidR="00B42D00" w:rsidRDefault="00B42D00">
      <w:r>
        <w:separator/>
      </w:r>
    </w:p>
  </w:footnote>
  <w:footnote w:type="continuationSeparator" w:id="0">
    <w:p w14:paraId="6ECBEFB9" w14:textId="77777777" w:rsidR="00B42D00" w:rsidRDefault="00B42D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A2C1A" w14:textId="77777777" w:rsidR="00045A78" w:rsidRDefault="00B90CB3">
    <w:pPr>
      <w:pStyle w:val="Header"/>
    </w:pPr>
    <w:r>
      <w:rPr>
        <w:i/>
        <w:noProof/>
        <w:sz w:val="14"/>
        <w:lang w:val="en-US"/>
      </w:rPr>
      <w:drawing>
        <wp:inline distT="0" distB="0" distL="0" distR="0" wp14:anchorId="79D05D35" wp14:editId="4994A121">
          <wp:extent cx="2793365" cy="512445"/>
          <wp:effectExtent l="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512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5BD26" w14:textId="77777777" w:rsidR="00045A78" w:rsidRPr="004A510E" w:rsidRDefault="00B90CB3" w:rsidP="0018329E">
    <w:pPr>
      <w:pStyle w:val="Header"/>
      <w:tabs>
        <w:tab w:val="clear" w:pos="4153"/>
        <w:tab w:val="clear" w:pos="8306"/>
        <w:tab w:val="left" w:pos="1243"/>
      </w:tabs>
      <w:rPr>
        <w:sz w:val="56"/>
        <w:szCs w:val="56"/>
      </w:rPr>
    </w:pPr>
    <w:r>
      <w:rPr>
        <w:noProof/>
        <w:lang w:val="en-US"/>
      </w:rPr>
      <w:drawing>
        <wp:anchor distT="0" distB="0" distL="114300" distR="114300" simplePos="0" relativeHeight="251659776" behindDoc="1" locked="0" layoutInCell="1" allowOverlap="1" wp14:anchorId="65F657F6" wp14:editId="36996491">
          <wp:simplePos x="0" y="0"/>
          <wp:positionH relativeFrom="column">
            <wp:posOffset>-390525</wp:posOffset>
          </wp:positionH>
          <wp:positionV relativeFrom="paragraph">
            <wp:posOffset>-179070</wp:posOffset>
          </wp:positionV>
          <wp:extent cx="1619250" cy="845820"/>
          <wp:effectExtent l="0" t="0" r="0" b="0"/>
          <wp:wrapThrough wrapText="bothSides">
            <wp:wrapPolygon edited="0">
              <wp:start x="5252" y="6486"/>
              <wp:lineTo x="3388" y="10703"/>
              <wp:lineTo x="4066" y="12324"/>
              <wp:lineTo x="5082" y="14270"/>
              <wp:lineTo x="5252" y="14919"/>
              <wp:lineTo x="9826" y="14919"/>
              <wp:lineTo x="10673" y="14270"/>
              <wp:lineTo x="17788" y="12649"/>
              <wp:lineTo x="18296" y="9405"/>
              <wp:lineTo x="17280" y="8757"/>
              <wp:lineTo x="9826" y="6486"/>
              <wp:lineTo x="5252" y="6486"/>
            </wp:wrapPolygon>
          </wp:wrapThrough>
          <wp:docPr id="6" name="Picture 5" descr="HSBC_MASTERBRAND_LOGO_RGB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SBC_MASTERBRAND_LOGO_RGB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845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B63CE3" w14:textId="77777777" w:rsidR="00045A78" w:rsidRDefault="00B90CB3">
    <w:pPr>
      <w:pStyle w:val="Header"/>
      <w:ind w:left="-851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35B3CD3E" wp14:editId="4DD590B3">
              <wp:simplePos x="0" y="0"/>
              <wp:positionH relativeFrom="column">
                <wp:posOffset>4436745</wp:posOffset>
              </wp:positionH>
              <wp:positionV relativeFrom="paragraph">
                <wp:posOffset>2110105</wp:posOffset>
              </wp:positionV>
              <wp:extent cx="3108960" cy="365760"/>
              <wp:effectExtent l="0" t="0" r="0" b="0"/>
              <wp:wrapNone/>
              <wp:docPr id="5" name="WordAr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6200000">
                        <a:off x="0" y="0"/>
                        <a:ext cx="3108960" cy="3657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E2CA108" w14:textId="77777777" w:rsidR="00B90CB3" w:rsidRPr="00D249C8" w:rsidRDefault="00B90CB3" w:rsidP="00B90CB3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D249C8">
                            <w:rPr>
                              <w:rFonts w:ascii="Arial" w:hAnsi="Arial" w:cs="Arial"/>
                              <w:color w:val="C0C0C0"/>
                              <w:sz w:val="32"/>
                              <w:szCs w:val="32"/>
                            </w:rPr>
                            <w:t>Tisková zpráva</w:t>
                          </w:r>
                        </w:p>
                      </w:txbxContent>
                    </wps:txbx>
                    <wps:bodyPr wrap="square" lIns="0" tIns="0" rIns="0" bIns="0" numCol="1" fromWordArt="1">
                      <a:prstTxWarp prst="textPlain">
                        <a:avLst>
                          <a:gd name="adj" fmla="val 50019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B3CD3E" id="_x0000_t202" coordsize="21600,21600" o:spt="202" path="m,l,21600r21600,l21600,xe">
              <v:stroke joinstyle="miter"/>
              <v:path gradientshapeok="t" o:connecttype="rect"/>
            </v:shapetype>
            <v:shape id="WordArt 4" o:spid="_x0000_s1026" type="#_x0000_t202" style="position:absolute;left:0;text-align:left;margin-left:349.35pt;margin-top:166.15pt;width:244.8pt;height:28.8pt;rotation:-9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" o:allowincell="f" filled="f" stroked="f">
              <v:stroke joinstyle="round"/>
              <v:path arrowok="t"/>
              <v:textbox inset="0,0,0,0">
                <w:txbxContent>
                  <w:p w14:paraId="2E2CA108" w14:textId="77777777" w:rsidR="00B90CB3" w:rsidRPr="00D249C8" w:rsidRDefault="00B90CB3" w:rsidP="00B90CB3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D249C8">
                      <w:rPr>
                        <w:rFonts w:ascii="Arial" w:hAnsi="Arial" w:cs="Arial"/>
                        <w:color w:val="C0C0C0"/>
                        <w:sz w:val="32"/>
                        <w:szCs w:val="32"/>
                      </w:rPr>
                      <w:t>Tisková zpráva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151D0051" wp14:editId="14A1DC60">
              <wp:simplePos x="0" y="0"/>
              <wp:positionH relativeFrom="column">
                <wp:posOffset>5716905</wp:posOffset>
              </wp:positionH>
              <wp:positionV relativeFrom="paragraph">
                <wp:posOffset>738505</wp:posOffset>
              </wp:positionV>
              <wp:extent cx="0" cy="9326880"/>
              <wp:effectExtent l="0" t="0" r="0" b="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932688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>
          <w:pict w14:anchorId="12485824">
            <v:line id="Line 3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from="450.15pt,58.15pt" to="450.15pt,792.55pt" w14:anchorId="625AAFF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40988F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7D85D5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FCD081B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F18C27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C547E1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220F33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266B88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378335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C7257E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D907D9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A0470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hybridMultilevel"/>
    <w:tmpl w:val="53E606C6"/>
    <w:lvl w:ilvl="0" w:tplc="5BD6931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000000B"/>
    <w:multiLevelType w:val="hybridMultilevel"/>
    <w:tmpl w:val="DB90AD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42B08ED"/>
    <w:multiLevelType w:val="singleLevel"/>
    <w:tmpl w:val="4984A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084C7311"/>
    <w:multiLevelType w:val="singleLevel"/>
    <w:tmpl w:val="8B8C1A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15631C8A"/>
    <w:multiLevelType w:val="hybridMultilevel"/>
    <w:tmpl w:val="0FD4995C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1BF82FDA"/>
    <w:multiLevelType w:val="hybridMultilevel"/>
    <w:tmpl w:val="0568D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A7512A"/>
    <w:multiLevelType w:val="hybridMultilevel"/>
    <w:tmpl w:val="ECD436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583D39"/>
    <w:multiLevelType w:val="singleLevel"/>
    <w:tmpl w:val="57C220B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19" w15:restartNumberingAfterBreak="0">
    <w:nsid w:val="21766884"/>
    <w:multiLevelType w:val="singleLevel"/>
    <w:tmpl w:val="CDC82E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21B14E92"/>
    <w:multiLevelType w:val="hybridMultilevel"/>
    <w:tmpl w:val="ED6CF3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1E61E66"/>
    <w:multiLevelType w:val="hybridMultilevel"/>
    <w:tmpl w:val="D7D818D4"/>
    <w:lvl w:ilvl="0" w:tplc="53A429D4">
      <w:start w:val="1"/>
      <w:numFmt w:val="bullet"/>
      <w:lvlText w:val=""/>
      <w:lvlJc w:val="left"/>
      <w:pPr>
        <w:tabs>
          <w:tab w:val="num" w:pos="1704"/>
        </w:tabs>
        <w:ind w:left="1704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D44F1A"/>
    <w:multiLevelType w:val="hybridMultilevel"/>
    <w:tmpl w:val="EBDE601E"/>
    <w:lvl w:ilvl="0" w:tplc="260CE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40315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7E4036C"/>
    <w:multiLevelType w:val="hybridMultilevel"/>
    <w:tmpl w:val="07768DC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9A25FA7"/>
    <w:multiLevelType w:val="multilevel"/>
    <w:tmpl w:val="C6727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A437B53"/>
    <w:multiLevelType w:val="hybridMultilevel"/>
    <w:tmpl w:val="D2627C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CA02696"/>
    <w:multiLevelType w:val="hybridMultilevel"/>
    <w:tmpl w:val="FCBA1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2A35D46"/>
    <w:multiLevelType w:val="hybridMultilevel"/>
    <w:tmpl w:val="1A8E3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2C16402"/>
    <w:multiLevelType w:val="multilevel"/>
    <w:tmpl w:val="F2542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3B0178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36535386"/>
    <w:multiLevelType w:val="multilevel"/>
    <w:tmpl w:val="289AE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3993718C"/>
    <w:multiLevelType w:val="multilevel"/>
    <w:tmpl w:val="9C98F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19C37F2"/>
    <w:multiLevelType w:val="singleLevel"/>
    <w:tmpl w:val="D7ECF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33" w15:restartNumberingAfterBreak="0">
    <w:nsid w:val="4EA85023"/>
    <w:multiLevelType w:val="hybridMultilevel"/>
    <w:tmpl w:val="110E95B4"/>
    <w:lvl w:ilvl="0" w:tplc="BDD65F0E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7869DF"/>
    <w:multiLevelType w:val="hybridMultilevel"/>
    <w:tmpl w:val="A5009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9667AE"/>
    <w:multiLevelType w:val="hybridMultilevel"/>
    <w:tmpl w:val="9E780CC0"/>
    <w:lvl w:ilvl="0" w:tplc="937C6696">
      <w:numFmt w:val="bullet"/>
      <w:lvlText w:val="•"/>
      <w:lvlJc w:val="left"/>
      <w:pPr>
        <w:ind w:left="1471" w:hanging="360"/>
      </w:pPr>
      <w:rPr>
        <w:rFonts w:ascii="Times New Roman" w:eastAsia="Times New Roman" w:hAnsi="Times New Roman" w:cs="Times New Roman" w:hint="default"/>
        <w:color w:val="181719"/>
        <w:w w:val="99"/>
        <w:sz w:val="22"/>
        <w:szCs w:val="22"/>
      </w:rPr>
    </w:lvl>
    <w:lvl w:ilvl="1" w:tplc="E7B491F8">
      <w:numFmt w:val="bullet"/>
      <w:lvlText w:val="•"/>
      <w:lvlJc w:val="left"/>
      <w:pPr>
        <w:ind w:left="6780" w:hanging="360"/>
      </w:pPr>
      <w:rPr>
        <w:rFonts w:hint="default"/>
      </w:rPr>
    </w:lvl>
    <w:lvl w:ilvl="2" w:tplc="62908E54">
      <w:numFmt w:val="bullet"/>
      <w:lvlText w:val="•"/>
      <w:lvlJc w:val="left"/>
      <w:pPr>
        <w:ind w:left="7024" w:hanging="360"/>
      </w:pPr>
      <w:rPr>
        <w:rFonts w:hint="default"/>
      </w:rPr>
    </w:lvl>
    <w:lvl w:ilvl="3" w:tplc="99C812EE">
      <w:numFmt w:val="bullet"/>
      <w:lvlText w:val="•"/>
      <w:lvlJc w:val="left"/>
      <w:pPr>
        <w:ind w:left="7268" w:hanging="360"/>
      </w:pPr>
      <w:rPr>
        <w:rFonts w:hint="default"/>
      </w:rPr>
    </w:lvl>
    <w:lvl w:ilvl="4" w:tplc="83CA6D4C">
      <w:numFmt w:val="bullet"/>
      <w:lvlText w:val="•"/>
      <w:lvlJc w:val="left"/>
      <w:pPr>
        <w:ind w:left="7513" w:hanging="360"/>
      </w:pPr>
      <w:rPr>
        <w:rFonts w:hint="default"/>
      </w:rPr>
    </w:lvl>
    <w:lvl w:ilvl="5" w:tplc="7276B550">
      <w:numFmt w:val="bullet"/>
      <w:lvlText w:val="•"/>
      <w:lvlJc w:val="left"/>
      <w:pPr>
        <w:ind w:left="7757" w:hanging="360"/>
      </w:pPr>
      <w:rPr>
        <w:rFonts w:hint="default"/>
      </w:rPr>
    </w:lvl>
    <w:lvl w:ilvl="6" w:tplc="628AA200">
      <w:numFmt w:val="bullet"/>
      <w:lvlText w:val="•"/>
      <w:lvlJc w:val="left"/>
      <w:pPr>
        <w:ind w:left="8002" w:hanging="360"/>
      </w:pPr>
      <w:rPr>
        <w:rFonts w:hint="default"/>
      </w:rPr>
    </w:lvl>
    <w:lvl w:ilvl="7" w:tplc="58B4740E">
      <w:numFmt w:val="bullet"/>
      <w:lvlText w:val="•"/>
      <w:lvlJc w:val="left"/>
      <w:pPr>
        <w:ind w:left="8246" w:hanging="360"/>
      </w:pPr>
      <w:rPr>
        <w:rFonts w:hint="default"/>
      </w:rPr>
    </w:lvl>
    <w:lvl w:ilvl="8" w:tplc="BD4A6E2C">
      <w:numFmt w:val="bullet"/>
      <w:lvlText w:val="•"/>
      <w:lvlJc w:val="left"/>
      <w:pPr>
        <w:ind w:left="8491" w:hanging="360"/>
      </w:pPr>
      <w:rPr>
        <w:rFonts w:hint="default"/>
      </w:rPr>
    </w:lvl>
  </w:abstractNum>
  <w:abstractNum w:abstractNumId="36" w15:restartNumberingAfterBreak="0">
    <w:nsid w:val="524A21A6"/>
    <w:multiLevelType w:val="hybridMultilevel"/>
    <w:tmpl w:val="6D7CAB78"/>
    <w:lvl w:ilvl="0" w:tplc="8A94F1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4C977B1"/>
    <w:multiLevelType w:val="hybridMultilevel"/>
    <w:tmpl w:val="090A0424"/>
    <w:lvl w:ilvl="0" w:tplc="DC2078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69901F8"/>
    <w:multiLevelType w:val="hybridMultilevel"/>
    <w:tmpl w:val="C2A0E5D6"/>
    <w:lvl w:ilvl="0" w:tplc="8A126DFC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74A69CE"/>
    <w:multiLevelType w:val="hybridMultilevel"/>
    <w:tmpl w:val="C7BACE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B132CCE"/>
    <w:multiLevelType w:val="hybridMultilevel"/>
    <w:tmpl w:val="304C3A3C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 w15:restartNumberingAfterBreak="0">
    <w:nsid w:val="5B173CB7"/>
    <w:multiLevelType w:val="hybridMultilevel"/>
    <w:tmpl w:val="DB90AD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CD5258D"/>
    <w:multiLevelType w:val="hybridMultilevel"/>
    <w:tmpl w:val="92C412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E4B1D0D"/>
    <w:multiLevelType w:val="hybridMultilevel"/>
    <w:tmpl w:val="7E864CA0"/>
    <w:lvl w:ilvl="0" w:tplc="DCF4311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2630111"/>
    <w:multiLevelType w:val="hybridMultilevel"/>
    <w:tmpl w:val="4958068E"/>
    <w:lvl w:ilvl="0" w:tplc="0DF4C21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A50389"/>
    <w:multiLevelType w:val="multilevel"/>
    <w:tmpl w:val="BF968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F844E82"/>
    <w:multiLevelType w:val="multilevel"/>
    <w:tmpl w:val="98825AE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num w:numId="1">
    <w:abstractNumId w:val="32"/>
  </w:num>
  <w:num w:numId="2">
    <w:abstractNumId w:val="18"/>
  </w:num>
  <w:num w:numId="3">
    <w:abstractNumId w:val="14"/>
  </w:num>
  <w:num w:numId="4">
    <w:abstractNumId w:val="10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19"/>
  </w:num>
  <w:num w:numId="15">
    <w:abstractNumId w:val="13"/>
  </w:num>
  <w:num w:numId="16">
    <w:abstractNumId w:val="29"/>
  </w:num>
  <w:num w:numId="17">
    <w:abstractNumId w:val="25"/>
  </w:num>
  <w:num w:numId="18">
    <w:abstractNumId w:val="36"/>
  </w:num>
  <w:num w:numId="19">
    <w:abstractNumId w:val="37"/>
  </w:num>
  <w:num w:numId="20">
    <w:abstractNumId w:val="21"/>
  </w:num>
  <w:num w:numId="21">
    <w:abstractNumId w:val="45"/>
  </w:num>
  <w:num w:numId="22">
    <w:abstractNumId w:val="44"/>
  </w:num>
  <w:num w:numId="23">
    <w:abstractNumId w:val="15"/>
  </w:num>
  <w:num w:numId="24">
    <w:abstractNumId w:val="43"/>
  </w:num>
  <w:num w:numId="25">
    <w:abstractNumId w:val="31"/>
  </w:num>
  <w:num w:numId="26">
    <w:abstractNumId w:val="22"/>
  </w:num>
  <w:num w:numId="27">
    <w:abstractNumId w:val="17"/>
  </w:num>
  <w:num w:numId="28">
    <w:abstractNumId w:val="40"/>
  </w:num>
  <w:num w:numId="29">
    <w:abstractNumId w:val="23"/>
  </w:num>
  <w:num w:numId="30">
    <w:abstractNumId w:val="46"/>
  </w:num>
  <w:num w:numId="31">
    <w:abstractNumId w:val="0"/>
  </w:num>
  <w:num w:numId="32">
    <w:abstractNumId w:val="11"/>
  </w:num>
  <w:num w:numId="33">
    <w:abstractNumId w:val="12"/>
  </w:num>
  <w:num w:numId="34">
    <w:abstractNumId w:val="41"/>
  </w:num>
  <w:num w:numId="35">
    <w:abstractNumId w:val="24"/>
  </w:num>
  <w:num w:numId="36">
    <w:abstractNumId w:val="35"/>
  </w:num>
  <w:num w:numId="37">
    <w:abstractNumId w:val="16"/>
  </w:num>
  <w:num w:numId="38">
    <w:abstractNumId w:val="27"/>
  </w:num>
  <w:num w:numId="39">
    <w:abstractNumId w:val="42"/>
  </w:num>
  <w:num w:numId="40">
    <w:abstractNumId w:val="20"/>
  </w:num>
  <w:num w:numId="41">
    <w:abstractNumId w:val="28"/>
  </w:num>
  <w:num w:numId="42">
    <w:abstractNumId w:val="30"/>
  </w:num>
  <w:num w:numId="43">
    <w:abstractNumId w:val="39"/>
  </w:num>
  <w:num w:numId="44">
    <w:abstractNumId w:val="33"/>
  </w:num>
  <w:num w:numId="45">
    <w:abstractNumId w:val="34"/>
  </w:num>
  <w:num w:numId="46">
    <w:abstractNumId w:val="26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BD7"/>
    <w:rsid w:val="00000C78"/>
    <w:rsid w:val="000045E8"/>
    <w:rsid w:val="00004B1C"/>
    <w:rsid w:val="00007649"/>
    <w:rsid w:val="00011F57"/>
    <w:rsid w:val="00013CDA"/>
    <w:rsid w:val="0002258A"/>
    <w:rsid w:val="00026808"/>
    <w:rsid w:val="000327FC"/>
    <w:rsid w:val="00040114"/>
    <w:rsid w:val="000404E3"/>
    <w:rsid w:val="00040CA4"/>
    <w:rsid w:val="00043576"/>
    <w:rsid w:val="00043A91"/>
    <w:rsid w:val="00045A78"/>
    <w:rsid w:val="000501C9"/>
    <w:rsid w:val="00050918"/>
    <w:rsid w:val="00050C0D"/>
    <w:rsid w:val="00050EA5"/>
    <w:rsid w:val="00051E2E"/>
    <w:rsid w:val="000533E1"/>
    <w:rsid w:val="00054252"/>
    <w:rsid w:val="00056152"/>
    <w:rsid w:val="00056B56"/>
    <w:rsid w:val="00062FD3"/>
    <w:rsid w:val="00063795"/>
    <w:rsid w:val="0007185F"/>
    <w:rsid w:val="000748E4"/>
    <w:rsid w:val="00074FCA"/>
    <w:rsid w:val="00076148"/>
    <w:rsid w:val="0008282B"/>
    <w:rsid w:val="00084772"/>
    <w:rsid w:val="00085CF4"/>
    <w:rsid w:val="0009527C"/>
    <w:rsid w:val="00096E74"/>
    <w:rsid w:val="0009781A"/>
    <w:rsid w:val="000A22A9"/>
    <w:rsid w:val="000A4CEB"/>
    <w:rsid w:val="000A5361"/>
    <w:rsid w:val="000A5D6C"/>
    <w:rsid w:val="000A6627"/>
    <w:rsid w:val="000A6CDA"/>
    <w:rsid w:val="000A7168"/>
    <w:rsid w:val="000B2596"/>
    <w:rsid w:val="000B34E1"/>
    <w:rsid w:val="000B4734"/>
    <w:rsid w:val="000B4AA0"/>
    <w:rsid w:val="000B4C00"/>
    <w:rsid w:val="000B6CF4"/>
    <w:rsid w:val="000C232E"/>
    <w:rsid w:val="000D1C2B"/>
    <w:rsid w:val="000D60F0"/>
    <w:rsid w:val="0010313C"/>
    <w:rsid w:val="001042A8"/>
    <w:rsid w:val="00106E3C"/>
    <w:rsid w:val="00106FC9"/>
    <w:rsid w:val="0010777C"/>
    <w:rsid w:val="001116C9"/>
    <w:rsid w:val="00113287"/>
    <w:rsid w:val="001153A2"/>
    <w:rsid w:val="001176C9"/>
    <w:rsid w:val="001311D8"/>
    <w:rsid w:val="001319FB"/>
    <w:rsid w:val="00131A88"/>
    <w:rsid w:val="001400C0"/>
    <w:rsid w:val="00140EF7"/>
    <w:rsid w:val="0014205F"/>
    <w:rsid w:val="00143F5A"/>
    <w:rsid w:val="001462F6"/>
    <w:rsid w:val="00154742"/>
    <w:rsid w:val="001548FC"/>
    <w:rsid w:val="0016144F"/>
    <w:rsid w:val="00165577"/>
    <w:rsid w:val="0016564C"/>
    <w:rsid w:val="001718CD"/>
    <w:rsid w:val="00171E0E"/>
    <w:rsid w:val="00172201"/>
    <w:rsid w:val="00172E61"/>
    <w:rsid w:val="00173542"/>
    <w:rsid w:val="0017579C"/>
    <w:rsid w:val="00175AFA"/>
    <w:rsid w:val="00176930"/>
    <w:rsid w:val="00180764"/>
    <w:rsid w:val="001824C4"/>
    <w:rsid w:val="0018329E"/>
    <w:rsid w:val="00192A93"/>
    <w:rsid w:val="00192B6E"/>
    <w:rsid w:val="00193585"/>
    <w:rsid w:val="00195784"/>
    <w:rsid w:val="00195C2A"/>
    <w:rsid w:val="00197874"/>
    <w:rsid w:val="001A67D3"/>
    <w:rsid w:val="001A7DB5"/>
    <w:rsid w:val="001B0044"/>
    <w:rsid w:val="001C20D8"/>
    <w:rsid w:val="001C335A"/>
    <w:rsid w:val="001C3B6B"/>
    <w:rsid w:val="001D04A1"/>
    <w:rsid w:val="001D206B"/>
    <w:rsid w:val="001D58B1"/>
    <w:rsid w:val="001D602A"/>
    <w:rsid w:val="001D6CC8"/>
    <w:rsid w:val="001E04B0"/>
    <w:rsid w:val="001E19CD"/>
    <w:rsid w:val="001E34C3"/>
    <w:rsid w:val="001E57DB"/>
    <w:rsid w:val="001F10C2"/>
    <w:rsid w:val="001F11C2"/>
    <w:rsid w:val="001F3A96"/>
    <w:rsid w:val="001F4AC1"/>
    <w:rsid w:val="001F5CDE"/>
    <w:rsid w:val="002040EC"/>
    <w:rsid w:val="00211FE4"/>
    <w:rsid w:val="00212639"/>
    <w:rsid w:val="002138DB"/>
    <w:rsid w:val="002142A6"/>
    <w:rsid w:val="00214DAF"/>
    <w:rsid w:val="00216C34"/>
    <w:rsid w:val="00223F4D"/>
    <w:rsid w:val="00225871"/>
    <w:rsid w:val="00232F82"/>
    <w:rsid w:val="002342F3"/>
    <w:rsid w:val="0024301C"/>
    <w:rsid w:val="002435CD"/>
    <w:rsid w:val="00247475"/>
    <w:rsid w:val="00250A87"/>
    <w:rsid w:val="002537C9"/>
    <w:rsid w:val="002578EF"/>
    <w:rsid w:val="00257BC0"/>
    <w:rsid w:val="002600DF"/>
    <w:rsid w:val="00263904"/>
    <w:rsid w:val="00267245"/>
    <w:rsid w:val="00267764"/>
    <w:rsid w:val="002701CC"/>
    <w:rsid w:val="00277974"/>
    <w:rsid w:val="0028023D"/>
    <w:rsid w:val="00281FD4"/>
    <w:rsid w:val="00290ED5"/>
    <w:rsid w:val="00290F92"/>
    <w:rsid w:val="002946CE"/>
    <w:rsid w:val="00294D42"/>
    <w:rsid w:val="002A5C2E"/>
    <w:rsid w:val="002B0201"/>
    <w:rsid w:val="002B223B"/>
    <w:rsid w:val="002B3285"/>
    <w:rsid w:val="002C25B7"/>
    <w:rsid w:val="002C3316"/>
    <w:rsid w:val="002C5938"/>
    <w:rsid w:val="002C677B"/>
    <w:rsid w:val="002C7E97"/>
    <w:rsid w:val="002D1556"/>
    <w:rsid w:val="002D243D"/>
    <w:rsid w:val="002D5BCF"/>
    <w:rsid w:val="002D6583"/>
    <w:rsid w:val="002E2020"/>
    <w:rsid w:val="002E3E0F"/>
    <w:rsid w:val="002E49D5"/>
    <w:rsid w:val="002E6B7F"/>
    <w:rsid w:val="002E72E7"/>
    <w:rsid w:val="002E77BD"/>
    <w:rsid w:val="002F0BD7"/>
    <w:rsid w:val="002F177F"/>
    <w:rsid w:val="002F3803"/>
    <w:rsid w:val="002F7B2A"/>
    <w:rsid w:val="00301AC2"/>
    <w:rsid w:val="00303BE6"/>
    <w:rsid w:val="00305348"/>
    <w:rsid w:val="0031347E"/>
    <w:rsid w:val="00314E27"/>
    <w:rsid w:val="003207AC"/>
    <w:rsid w:val="0032123B"/>
    <w:rsid w:val="003217EF"/>
    <w:rsid w:val="00322BC1"/>
    <w:rsid w:val="00324BCE"/>
    <w:rsid w:val="0032761D"/>
    <w:rsid w:val="003309C4"/>
    <w:rsid w:val="0033127B"/>
    <w:rsid w:val="003320DC"/>
    <w:rsid w:val="003343FE"/>
    <w:rsid w:val="00336230"/>
    <w:rsid w:val="00343B74"/>
    <w:rsid w:val="00345652"/>
    <w:rsid w:val="00346EB2"/>
    <w:rsid w:val="00351280"/>
    <w:rsid w:val="00351F98"/>
    <w:rsid w:val="00352407"/>
    <w:rsid w:val="00353502"/>
    <w:rsid w:val="003536DF"/>
    <w:rsid w:val="00362B6F"/>
    <w:rsid w:val="003630BE"/>
    <w:rsid w:val="00365C92"/>
    <w:rsid w:val="00366DF4"/>
    <w:rsid w:val="003679A0"/>
    <w:rsid w:val="00374BE1"/>
    <w:rsid w:val="00380AFF"/>
    <w:rsid w:val="00382B82"/>
    <w:rsid w:val="00384118"/>
    <w:rsid w:val="00384F61"/>
    <w:rsid w:val="00385800"/>
    <w:rsid w:val="00391291"/>
    <w:rsid w:val="003913FF"/>
    <w:rsid w:val="00391F49"/>
    <w:rsid w:val="00392415"/>
    <w:rsid w:val="00392FDF"/>
    <w:rsid w:val="00395D66"/>
    <w:rsid w:val="003A07F2"/>
    <w:rsid w:val="003A1E93"/>
    <w:rsid w:val="003A28FA"/>
    <w:rsid w:val="003A598F"/>
    <w:rsid w:val="003A6624"/>
    <w:rsid w:val="003A7B8B"/>
    <w:rsid w:val="003B0DE6"/>
    <w:rsid w:val="003B5FB1"/>
    <w:rsid w:val="003B7CDB"/>
    <w:rsid w:val="003C0F84"/>
    <w:rsid w:val="003C5046"/>
    <w:rsid w:val="003C562B"/>
    <w:rsid w:val="003C696D"/>
    <w:rsid w:val="003C7E0C"/>
    <w:rsid w:val="003D0D05"/>
    <w:rsid w:val="003D1682"/>
    <w:rsid w:val="003D1B94"/>
    <w:rsid w:val="003D2E58"/>
    <w:rsid w:val="003D4942"/>
    <w:rsid w:val="003D5269"/>
    <w:rsid w:val="003D5CC2"/>
    <w:rsid w:val="003E741C"/>
    <w:rsid w:val="003E74CF"/>
    <w:rsid w:val="003F3895"/>
    <w:rsid w:val="003F5B58"/>
    <w:rsid w:val="003F68D1"/>
    <w:rsid w:val="004000F3"/>
    <w:rsid w:val="00400E08"/>
    <w:rsid w:val="00415D2B"/>
    <w:rsid w:val="00416B69"/>
    <w:rsid w:val="00417C88"/>
    <w:rsid w:val="004244D5"/>
    <w:rsid w:val="00434524"/>
    <w:rsid w:val="004350A1"/>
    <w:rsid w:val="00437AF0"/>
    <w:rsid w:val="00440B6D"/>
    <w:rsid w:val="0044124B"/>
    <w:rsid w:val="0044171F"/>
    <w:rsid w:val="0044184E"/>
    <w:rsid w:val="00443FDE"/>
    <w:rsid w:val="00446BA7"/>
    <w:rsid w:val="00450C95"/>
    <w:rsid w:val="0045637B"/>
    <w:rsid w:val="00464348"/>
    <w:rsid w:val="004657F2"/>
    <w:rsid w:val="00466421"/>
    <w:rsid w:val="0046688B"/>
    <w:rsid w:val="00467570"/>
    <w:rsid w:val="00467D42"/>
    <w:rsid w:val="004740B5"/>
    <w:rsid w:val="00474B89"/>
    <w:rsid w:val="004819B7"/>
    <w:rsid w:val="00487A10"/>
    <w:rsid w:val="00494B61"/>
    <w:rsid w:val="00497A96"/>
    <w:rsid w:val="004A04F2"/>
    <w:rsid w:val="004A1294"/>
    <w:rsid w:val="004A1ECF"/>
    <w:rsid w:val="004A27D8"/>
    <w:rsid w:val="004A510E"/>
    <w:rsid w:val="004A6BA2"/>
    <w:rsid w:val="004A6DA2"/>
    <w:rsid w:val="004A7B12"/>
    <w:rsid w:val="004B5631"/>
    <w:rsid w:val="004B5BA6"/>
    <w:rsid w:val="004C013B"/>
    <w:rsid w:val="004C0907"/>
    <w:rsid w:val="004C135C"/>
    <w:rsid w:val="004C3658"/>
    <w:rsid w:val="004C3E30"/>
    <w:rsid w:val="004C4553"/>
    <w:rsid w:val="004C5178"/>
    <w:rsid w:val="004C5F66"/>
    <w:rsid w:val="004D59B1"/>
    <w:rsid w:val="004D61EE"/>
    <w:rsid w:val="004D6BC4"/>
    <w:rsid w:val="004D71AC"/>
    <w:rsid w:val="004D71C3"/>
    <w:rsid w:val="004E03EC"/>
    <w:rsid w:val="004E062F"/>
    <w:rsid w:val="004E0EEC"/>
    <w:rsid w:val="004E1D63"/>
    <w:rsid w:val="004E217C"/>
    <w:rsid w:val="004E599B"/>
    <w:rsid w:val="004F2C76"/>
    <w:rsid w:val="004F3F6E"/>
    <w:rsid w:val="004F4E75"/>
    <w:rsid w:val="004F4FC7"/>
    <w:rsid w:val="004F5E1D"/>
    <w:rsid w:val="00501391"/>
    <w:rsid w:val="005028F8"/>
    <w:rsid w:val="005040F9"/>
    <w:rsid w:val="00504F69"/>
    <w:rsid w:val="00505FAE"/>
    <w:rsid w:val="00512136"/>
    <w:rsid w:val="00515A39"/>
    <w:rsid w:val="00520607"/>
    <w:rsid w:val="00521F1C"/>
    <w:rsid w:val="00522E8F"/>
    <w:rsid w:val="005247B9"/>
    <w:rsid w:val="005273AA"/>
    <w:rsid w:val="00527EFC"/>
    <w:rsid w:val="0053095A"/>
    <w:rsid w:val="00531A77"/>
    <w:rsid w:val="00534070"/>
    <w:rsid w:val="005409C6"/>
    <w:rsid w:val="005421EB"/>
    <w:rsid w:val="0054404D"/>
    <w:rsid w:val="0054576E"/>
    <w:rsid w:val="00545BFA"/>
    <w:rsid w:val="00546743"/>
    <w:rsid w:val="0055434B"/>
    <w:rsid w:val="005578B2"/>
    <w:rsid w:val="00563582"/>
    <w:rsid w:val="005656B6"/>
    <w:rsid w:val="0056618D"/>
    <w:rsid w:val="0057160D"/>
    <w:rsid w:val="005719EB"/>
    <w:rsid w:val="00574221"/>
    <w:rsid w:val="00586FA5"/>
    <w:rsid w:val="00591FEE"/>
    <w:rsid w:val="00592DF3"/>
    <w:rsid w:val="005932FE"/>
    <w:rsid w:val="00596E91"/>
    <w:rsid w:val="005A3290"/>
    <w:rsid w:val="005B54CA"/>
    <w:rsid w:val="005B56F8"/>
    <w:rsid w:val="005B596A"/>
    <w:rsid w:val="005C1891"/>
    <w:rsid w:val="005C1AC7"/>
    <w:rsid w:val="005C1CA0"/>
    <w:rsid w:val="005C5F2D"/>
    <w:rsid w:val="005C7603"/>
    <w:rsid w:val="005C78E1"/>
    <w:rsid w:val="005D1BC9"/>
    <w:rsid w:val="005D2753"/>
    <w:rsid w:val="005D2839"/>
    <w:rsid w:val="005D2D77"/>
    <w:rsid w:val="005D344F"/>
    <w:rsid w:val="005D3858"/>
    <w:rsid w:val="005D653D"/>
    <w:rsid w:val="005D78D8"/>
    <w:rsid w:val="005E0879"/>
    <w:rsid w:val="005E0914"/>
    <w:rsid w:val="005E1B0E"/>
    <w:rsid w:val="005E4F7E"/>
    <w:rsid w:val="005E75D3"/>
    <w:rsid w:val="005F0E83"/>
    <w:rsid w:val="005F26BE"/>
    <w:rsid w:val="005F3685"/>
    <w:rsid w:val="005F3688"/>
    <w:rsid w:val="005F3EF1"/>
    <w:rsid w:val="005F5389"/>
    <w:rsid w:val="00600A7E"/>
    <w:rsid w:val="00602639"/>
    <w:rsid w:val="006032B0"/>
    <w:rsid w:val="006039D8"/>
    <w:rsid w:val="00604F1C"/>
    <w:rsid w:val="0060697F"/>
    <w:rsid w:val="00606AAF"/>
    <w:rsid w:val="00611391"/>
    <w:rsid w:val="006171AE"/>
    <w:rsid w:val="00617613"/>
    <w:rsid w:val="00622FC9"/>
    <w:rsid w:val="00626EF3"/>
    <w:rsid w:val="00637F81"/>
    <w:rsid w:val="00640A4C"/>
    <w:rsid w:val="0064207B"/>
    <w:rsid w:val="00650A8B"/>
    <w:rsid w:val="006547DA"/>
    <w:rsid w:val="006556D4"/>
    <w:rsid w:val="006561F9"/>
    <w:rsid w:val="00657C28"/>
    <w:rsid w:val="00661098"/>
    <w:rsid w:val="006635C0"/>
    <w:rsid w:val="00664EC6"/>
    <w:rsid w:val="006666D9"/>
    <w:rsid w:val="00670347"/>
    <w:rsid w:val="0067233F"/>
    <w:rsid w:val="006750EF"/>
    <w:rsid w:val="00675D1E"/>
    <w:rsid w:val="006875FA"/>
    <w:rsid w:val="00687E5B"/>
    <w:rsid w:val="00696847"/>
    <w:rsid w:val="006A175B"/>
    <w:rsid w:val="006A43D7"/>
    <w:rsid w:val="006A46B4"/>
    <w:rsid w:val="006A5107"/>
    <w:rsid w:val="006A7C0D"/>
    <w:rsid w:val="006B0097"/>
    <w:rsid w:val="006B1138"/>
    <w:rsid w:val="006B5B3B"/>
    <w:rsid w:val="006C4952"/>
    <w:rsid w:val="006C5C19"/>
    <w:rsid w:val="006C780D"/>
    <w:rsid w:val="006D33E7"/>
    <w:rsid w:val="006D34F3"/>
    <w:rsid w:val="006D3C36"/>
    <w:rsid w:val="006D427B"/>
    <w:rsid w:val="006D588A"/>
    <w:rsid w:val="006D7B10"/>
    <w:rsid w:val="006E04ED"/>
    <w:rsid w:val="006E0BEC"/>
    <w:rsid w:val="006E12D3"/>
    <w:rsid w:val="006E2537"/>
    <w:rsid w:val="006E28FB"/>
    <w:rsid w:val="006E297E"/>
    <w:rsid w:val="006E65EB"/>
    <w:rsid w:val="006E6FAA"/>
    <w:rsid w:val="006F19C7"/>
    <w:rsid w:val="006F2973"/>
    <w:rsid w:val="006F4986"/>
    <w:rsid w:val="006F6A3A"/>
    <w:rsid w:val="006F7497"/>
    <w:rsid w:val="00703DE3"/>
    <w:rsid w:val="00703F6B"/>
    <w:rsid w:val="007060A7"/>
    <w:rsid w:val="00707CBB"/>
    <w:rsid w:val="007105F5"/>
    <w:rsid w:val="007223BD"/>
    <w:rsid w:val="007258E3"/>
    <w:rsid w:val="00725AA5"/>
    <w:rsid w:val="00726D4F"/>
    <w:rsid w:val="00727B68"/>
    <w:rsid w:val="00731125"/>
    <w:rsid w:val="00734D86"/>
    <w:rsid w:val="00735376"/>
    <w:rsid w:val="00735382"/>
    <w:rsid w:val="00742F5D"/>
    <w:rsid w:val="00743869"/>
    <w:rsid w:val="0074495C"/>
    <w:rsid w:val="00744CC1"/>
    <w:rsid w:val="00744E75"/>
    <w:rsid w:val="00747D68"/>
    <w:rsid w:val="007518DB"/>
    <w:rsid w:val="0075506C"/>
    <w:rsid w:val="007550BE"/>
    <w:rsid w:val="00755B9C"/>
    <w:rsid w:val="00757CA7"/>
    <w:rsid w:val="0076014E"/>
    <w:rsid w:val="007642BF"/>
    <w:rsid w:val="0076558E"/>
    <w:rsid w:val="00766D16"/>
    <w:rsid w:val="007758AD"/>
    <w:rsid w:val="00781784"/>
    <w:rsid w:val="0078337E"/>
    <w:rsid w:val="00785BDD"/>
    <w:rsid w:val="00786084"/>
    <w:rsid w:val="007901E8"/>
    <w:rsid w:val="007946BF"/>
    <w:rsid w:val="00794D0D"/>
    <w:rsid w:val="007964E5"/>
    <w:rsid w:val="007A0D9E"/>
    <w:rsid w:val="007A46C6"/>
    <w:rsid w:val="007B5D97"/>
    <w:rsid w:val="007C0D96"/>
    <w:rsid w:val="007C1C02"/>
    <w:rsid w:val="007C2364"/>
    <w:rsid w:val="007C3F8E"/>
    <w:rsid w:val="007C6177"/>
    <w:rsid w:val="007C792E"/>
    <w:rsid w:val="007D1CDF"/>
    <w:rsid w:val="007D6E18"/>
    <w:rsid w:val="007D7309"/>
    <w:rsid w:val="007E0746"/>
    <w:rsid w:val="007E39E6"/>
    <w:rsid w:val="007E45B6"/>
    <w:rsid w:val="007E563D"/>
    <w:rsid w:val="007E6FA1"/>
    <w:rsid w:val="007F64D7"/>
    <w:rsid w:val="007F6E22"/>
    <w:rsid w:val="007F736B"/>
    <w:rsid w:val="00803503"/>
    <w:rsid w:val="00803D4E"/>
    <w:rsid w:val="00804137"/>
    <w:rsid w:val="008068C6"/>
    <w:rsid w:val="008107B6"/>
    <w:rsid w:val="0081252E"/>
    <w:rsid w:val="008129C6"/>
    <w:rsid w:val="0081613B"/>
    <w:rsid w:val="00816DEF"/>
    <w:rsid w:val="00821744"/>
    <w:rsid w:val="0082238F"/>
    <w:rsid w:val="00825DC5"/>
    <w:rsid w:val="00831B37"/>
    <w:rsid w:val="008342C4"/>
    <w:rsid w:val="00834BBF"/>
    <w:rsid w:val="00843B36"/>
    <w:rsid w:val="00843ED6"/>
    <w:rsid w:val="00844028"/>
    <w:rsid w:val="0085164E"/>
    <w:rsid w:val="00855429"/>
    <w:rsid w:val="008555B8"/>
    <w:rsid w:val="00860E0C"/>
    <w:rsid w:val="00860F34"/>
    <w:rsid w:val="00863D79"/>
    <w:rsid w:val="00864932"/>
    <w:rsid w:val="00867BBB"/>
    <w:rsid w:val="0087034B"/>
    <w:rsid w:val="008721D3"/>
    <w:rsid w:val="00881166"/>
    <w:rsid w:val="00881ECC"/>
    <w:rsid w:val="00882E5A"/>
    <w:rsid w:val="0088360A"/>
    <w:rsid w:val="00883F3B"/>
    <w:rsid w:val="00887B2D"/>
    <w:rsid w:val="00887E0C"/>
    <w:rsid w:val="00891D27"/>
    <w:rsid w:val="008924C4"/>
    <w:rsid w:val="00892E11"/>
    <w:rsid w:val="00893B8B"/>
    <w:rsid w:val="00893EB1"/>
    <w:rsid w:val="00896BD5"/>
    <w:rsid w:val="008A06C0"/>
    <w:rsid w:val="008A1F84"/>
    <w:rsid w:val="008A7BC2"/>
    <w:rsid w:val="008B0C98"/>
    <w:rsid w:val="008B3A53"/>
    <w:rsid w:val="008B3C71"/>
    <w:rsid w:val="008B40F2"/>
    <w:rsid w:val="008B76A9"/>
    <w:rsid w:val="008B7767"/>
    <w:rsid w:val="008B7CC4"/>
    <w:rsid w:val="008B7D9D"/>
    <w:rsid w:val="008C33D2"/>
    <w:rsid w:val="008C41AE"/>
    <w:rsid w:val="008C6C9C"/>
    <w:rsid w:val="008C7A97"/>
    <w:rsid w:val="008D1230"/>
    <w:rsid w:val="008D14C4"/>
    <w:rsid w:val="008D28F9"/>
    <w:rsid w:val="008D438C"/>
    <w:rsid w:val="008D5423"/>
    <w:rsid w:val="008D7D63"/>
    <w:rsid w:val="008E184E"/>
    <w:rsid w:val="008E5F91"/>
    <w:rsid w:val="008F1381"/>
    <w:rsid w:val="008F2B1A"/>
    <w:rsid w:val="008F49BA"/>
    <w:rsid w:val="00900451"/>
    <w:rsid w:val="009028A3"/>
    <w:rsid w:val="009040BA"/>
    <w:rsid w:val="00904A13"/>
    <w:rsid w:val="009123A6"/>
    <w:rsid w:val="00915B87"/>
    <w:rsid w:val="00920AD6"/>
    <w:rsid w:val="00925B95"/>
    <w:rsid w:val="00934BCA"/>
    <w:rsid w:val="00934CBB"/>
    <w:rsid w:val="00934FBA"/>
    <w:rsid w:val="00935399"/>
    <w:rsid w:val="00936A76"/>
    <w:rsid w:val="009400AD"/>
    <w:rsid w:val="00945DC0"/>
    <w:rsid w:val="00952332"/>
    <w:rsid w:val="00952E05"/>
    <w:rsid w:val="00954A1C"/>
    <w:rsid w:val="009565E2"/>
    <w:rsid w:val="00956E1E"/>
    <w:rsid w:val="00957431"/>
    <w:rsid w:val="00957753"/>
    <w:rsid w:val="00961B94"/>
    <w:rsid w:val="009621DD"/>
    <w:rsid w:val="00962AD9"/>
    <w:rsid w:val="009669F5"/>
    <w:rsid w:val="00970775"/>
    <w:rsid w:val="00973EFC"/>
    <w:rsid w:val="00977FBE"/>
    <w:rsid w:val="009804CE"/>
    <w:rsid w:val="009829C2"/>
    <w:rsid w:val="009839B5"/>
    <w:rsid w:val="0098779A"/>
    <w:rsid w:val="00990647"/>
    <w:rsid w:val="00991A66"/>
    <w:rsid w:val="00992EB5"/>
    <w:rsid w:val="009A577B"/>
    <w:rsid w:val="009A6F85"/>
    <w:rsid w:val="009A7A18"/>
    <w:rsid w:val="009B007E"/>
    <w:rsid w:val="009B24E8"/>
    <w:rsid w:val="009C0872"/>
    <w:rsid w:val="009C1076"/>
    <w:rsid w:val="009C240E"/>
    <w:rsid w:val="009C2A68"/>
    <w:rsid w:val="009C4B0B"/>
    <w:rsid w:val="009C77C3"/>
    <w:rsid w:val="009C7E02"/>
    <w:rsid w:val="009D0F31"/>
    <w:rsid w:val="009D21AD"/>
    <w:rsid w:val="009D64FE"/>
    <w:rsid w:val="009D6B32"/>
    <w:rsid w:val="009E1238"/>
    <w:rsid w:val="009E1453"/>
    <w:rsid w:val="009E305B"/>
    <w:rsid w:val="009E3255"/>
    <w:rsid w:val="009E4C17"/>
    <w:rsid w:val="009E6036"/>
    <w:rsid w:val="009E65F5"/>
    <w:rsid w:val="009E67C7"/>
    <w:rsid w:val="009E7008"/>
    <w:rsid w:val="009E77CA"/>
    <w:rsid w:val="009E7A2C"/>
    <w:rsid w:val="009F0C0C"/>
    <w:rsid w:val="00A008B6"/>
    <w:rsid w:val="00A01C9A"/>
    <w:rsid w:val="00A026F8"/>
    <w:rsid w:val="00A03D0A"/>
    <w:rsid w:val="00A07624"/>
    <w:rsid w:val="00A12745"/>
    <w:rsid w:val="00A13413"/>
    <w:rsid w:val="00A15C21"/>
    <w:rsid w:val="00A16B86"/>
    <w:rsid w:val="00A17CFB"/>
    <w:rsid w:val="00A31088"/>
    <w:rsid w:val="00A316CC"/>
    <w:rsid w:val="00A31F0A"/>
    <w:rsid w:val="00A31FAB"/>
    <w:rsid w:val="00A35E5C"/>
    <w:rsid w:val="00A361F1"/>
    <w:rsid w:val="00A43A44"/>
    <w:rsid w:val="00A466C0"/>
    <w:rsid w:val="00A476B1"/>
    <w:rsid w:val="00A511A2"/>
    <w:rsid w:val="00A51A1D"/>
    <w:rsid w:val="00A53CBD"/>
    <w:rsid w:val="00A55858"/>
    <w:rsid w:val="00A63E7E"/>
    <w:rsid w:val="00A659C7"/>
    <w:rsid w:val="00A66A9A"/>
    <w:rsid w:val="00A72171"/>
    <w:rsid w:val="00A741AA"/>
    <w:rsid w:val="00A7523E"/>
    <w:rsid w:val="00A76B09"/>
    <w:rsid w:val="00A80533"/>
    <w:rsid w:val="00A84C07"/>
    <w:rsid w:val="00A8778A"/>
    <w:rsid w:val="00A92AB3"/>
    <w:rsid w:val="00A95F75"/>
    <w:rsid w:val="00A974ED"/>
    <w:rsid w:val="00AA0824"/>
    <w:rsid w:val="00AA10E4"/>
    <w:rsid w:val="00AA31D3"/>
    <w:rsid w:val="00AA3962"/>
    <w:rsid w:val="00AA70A3"/>
    <w:rsid w:val="00AB1F57"/>
    <w:rsid w:val="00AB4FE4"/>
    <w:rsid w:val="00AB515D"/>
    <w:rsid w:val="00AB5C04"/>
    <w:rsid w:val="00AB6C59"/>
    <w:rsid w:val="00AB74CF"/>
    <w:rsid w:val="00AC1247"/>
    <w:rsid w:val="00AC3CAE"/>
    <w:rsid w:val="00AC4F50"/>
    <w:rsid w:val="00AC6C13"/>
    <w:rsid w:val="00AD0ABE"/>
    <w:rsid w:val="00AD1B54"/>
    <w:rsid w:val="00AD48CF"/>
    <w:rsid w:val="00AD5CC4"/>
    <w:rsid w:val="00AE0CC5"/>
    <w:rsid w:val="00AE1824"/>
    <w:rsid w:val="00AE2802"/>
    <w:rsid w:val="00AE49AC"/>
    <w:rsid w:val="00AE6EAF"/>
    <w:rsid w:val="00AF62C0"/>
    <w:rsid w:val="00AF647F"/>
    <w:rsid w:val="00AF73B7"/>
    <w:rsid w:val="00B017FB"/>
    <w:rsid w:val="00B01F0F"/>
    <w:rsid w:val="00B0305E"/>
    <w:rsid w:val="00B03D85"/>
    <w:rsid w:val="00B04DCC"/>
    <w:rsid w:val="00B0564C"/>
    <w:rsid w:val="00B11CE1"/>
    <w:rsid w:val="00B21D6E"/>
    <w:rsid w:val="00B2589D"/>
    <w:rsid w:val="00B26A7C"/>
    <w:rsid w:val="00B30126"/>
    <w:rsid w:val="00B3218A"/>
    <w:rsid w:val="00B32686"/>
    <w:rsid w:val="00B33854"/>
    <w:rsid w:val="00B36CC1"/>
    <w:rsid w:val="00B3739B"/>
    <w:rsid w:val="00B40212"/>
    <w:rsid w:val="00B42D00"/>
    <w:rsid w:val="00B479E4"/>
    <w:rsid w:val="00B47B7A"/>
    <w:rsid w:val="00B52370"/>
    <w:rsid w:val="00B5238A"/>
    <w:rsid w:val="00B53AD7"/>
    <w:rsid w:val="00B559E6"/>
    <w:rsid w:val="00B61086"/>
    <w:rsid w:val="00B6427C"/>
    <w:rsid w:val="00B66644"/>
    <w:rsid w:val="00B67979"/>
    <w:rsid w:val="00B72AF1"/>
    <w:rsid w:val="00B73D29"/>
    <w:rsid w:val="00B74576"/>
    <w:rsid w:val="00B7719C"/>
    <w:rsid w:val="00B80148"/>
    <w:rsid w:val="00B84430"/>
    <w:rsid w:val="00B84D73"/>
    <w:rsid w:val="00B85F9A"/>
    <w:rsid w:val="00B8655B"/>
    <w:rsid w:val="00B86D37"/>
    <w:rsid w:val="00B90CB3"/>
    <w:rsid w:val="00B9165A"/>
    <w:rsid w:val="00B93C6A"/>
    <w:rsid w:val="00BA2B4A"/>
    <w:rsid w:val="00BA54E7"/>
    <w:rsid w:val="00BB0790"/>
    <w:rsid w:val="00BB1725"/>
    <w:rsid w:val="00BB402A"/>
    <w:rsid w:val="00BB50C0"/>
    <w:rsid w:val="00BB7B1C"/>
    <w:rsid w:val="00BD0EAB"/>
    <w:rsid w:val="00BD41D9"/>
    <w:rsid w:val="00BE2684"/>
    <w:rsid w:val="00BE3585"/>
    <w:rsid w:val="00BE7074"/>
    <w:rsid w:val="00BE7A9A"/>
    <w:rsid w:val="00BF056F"/>
    <w:rsid w:val="00BF152B"/>
    <w:rsid w:val="00BF2B91"/>
    <w:rsid w:val="00BF594F"/>
    <w:rsid w:val="00BF5AA4"/>
    <w:rsid w:val="00BF6636"/>
    <w:rsid w:val="00C02873"/>
    <w:rsid w:val="00C10E13"/>
    <w:rsid w:val="00C225E9"/>
    <w:rsid w:val="00C2276B"/>
    <w:rsid w:val="00C236FF"/>
    <w:rsid w:val="00C25BC7"/>
    <w:rsid w:val="00C2643C"/>
    <w:rsid w:val="00C268CB"/>
    <w:rsid w:val="00C26FBF"/>
    <w:rsid w:val="00C279B2"/>
    <w:rsid w:val="00C30C61"/>
    <w:rsid w:val="00C3271D"/>
    <w:rsid w:val="00C327E3"/>
    <w:rsid w:val="00C32F0D"/>
    <w:rsid w:val="00C3321E"/>
    <w:rsid w:val="00C35ECB"/>
    <w:rsid w:val="00C370FD"/>
    <w:rsid w:val="00C37DB5"/>
    <w:rsid w:val="00C41DC7"/>
    <w:rsid w:val="00C4263D"/>
    <w:rsid w:val="00C454EE"/>
    <w:rsid w:val="00C4574E"/>
    <w:rsid w:val="00C45ACA"/>
    <w:rsid w:val="00C461CC"/>
    <w:rsid w:val="00C47483"/>
    <w:rsid w:val="00C500B1"/>
    <w:rsid w:val="00C5393D"/>
    <w:rsid w:val="00C54FFC"/>
    <w:rsid w:val="00C5503E"/>
    <w:rsid w:val="00C55F18"/>
    <w:rsid w:val="00C56D62"/>
    <w:rsid w:val="00C60442"/>
    <w:rsid w:val="00C61151"/>
    <w:rsid w:val="00C61E5E"/>
    <w:rsid w:val="00C63411"/>
    <w:rsid w:val="00C657D4"/>
    <w:rsid w:val="00C67791"/>
    <w:rsid w:val="00C67D4E"/>
    <w:rsid w:val="00C728B2"/>
    <w:rsid w:val="00C735F5"/>
    <w:rsid w:val="00C74065"/>
    <w:rsid w:val="00C74844"/>
    <w:rsid w:val="00C74F12"/>
    <w:rsid w:val="00C7567C"/>
    <w:rsid w:val="00C756CF"/>
    <w:rsid w:val="00C758C2"/>
    <w:rsid w:val="00C761E2"/>
    <w:rsid w:val="00C807C8"/>
    <w:rsid w:val="00C80FD5"/>
    <w:rsid w:val="00C819C1"/>
    <w:rsid w:val="00C87EC2"/>
    <w:rsid w:val="00C9327D"/>
    <w:rsid w:val="00C932E7"/>
    <w:rsid w:val="00C937E5"/>
    <w:rsid w:val="00C95D6C"/>
    <w:rsid w:val="00C9733C"/>
    <w:rsid w:val="00CA129C"/>
    <w:rsid w:val="00CA21E1"/>
    <w:rsid w:val="00CA4CAF"/>
    <w:rsid w:val="00CA59E0"/>
    <w:rsid w:val="00CB0F50"/>
    <w:rsid w:val="00CB2B5D"/>
    <w:rsid w:val="00CB4905"/>
    <w:rsid w:val="00CB6EEF"/>
    <w:rsid w:val="00CC06C6"/>
    <w:rsid w:val="00CD0154"/>
    <w:rsid w:val="00CD03AD"/>
    <w:rsid w:val="00CD20A6"/>
    <w:rsid w:val="00CD349F"/>
    <w:rsid w:val="00CD7C07"/>
    <w:rsid w:val="00CE1B53"/>
    <w:rsid w:val="00CE3F52"/>
    <w:rsid w:val="00CE4B36"/>
    <w:rsid w:val="00CF0E8F"/>
    <w:rsid w:val="00CF231E"/>
    <w:rsid w:val="00CF27E1"/>
    <w:rsid w:val="00CF4E51"/>
    <w:rsid w:val="00CF58BC"/>
    <w:rsid w:val="00CF7BA3"/>
    <w:rsid w:val="00D014D7"/>
    <w:rsid w:val="00D02208"/>
    <w:rsid w:val="00D02F6F"/>
    <w:rsid w:val="00D03198"/>
    <w:rsid w:val="00D068C7"/>
    <w:rsid w:val="00D13A8D"/>
    <w:rsid w:val="00D162FD"/>
    <w:rsid w:val="00D1735D"/>
    <w:rsid w:val="00D23E53"/>
    <w:rsid w:val="00D249C8"/>
    <w:rsid w:val="00D24B39"/>
    <w:rsid w:val="00D3078B"/>
    <w:rsid w:val="00D34540"/>
    <w:rsid w:val="00D36DA3"/>
    <w:rsid w:val="00D406CE"/>
    <w:rsid w:val="00D40F49"/>
    <w:rsid w:val="00D41DBB"/>
    <w:rsid w:val="00D43089"/>
    <w:rsid w:val="00D45596"/>
    <w:rsid w:val="00D45845"/>
    <w:rsid w:val="00D4689E"/>
    <w:rsid w:val="00D476FD"/>
    <w:rsid w:val="00D5079C"/>
    <w:rsid w:val="00D54EDE"/>
    <w:rsid w:val="00D618A0"/>
    <w:rsid w:val="00D655AE"/>
    <w:rsid w:val="00D70AF2"/>
    <w:rsid w:val="00D756D1"/>
    <w:rsid w:val="00D80382"/>
    <w:rsid w:val="00D8079E"/>
    <w:rsid w:val="00D836CD"/>
    <w:rsid w:val="00D84A22"/>
    <w:rsid w:val="00D866D6"/>
    <w:rsid w:val="00D93BD2"/>
    <w:rsid w:val="00D95139"/>
    <w:rsid w:val="00D971A8"/>
    <w:rsid w:val="00DA508C"/>
    <w:rsid w:val="00DA57DA"/>
    <w:rsid w:val="00DA7639"/>
    <w:rsid w:val="00DB52EC"/>
    <w:rsid w:val="00DB5856"/>
    <w:rsid w:val="00DB5D76"/>
    <w:rsid w:val="00DB65C6"/>
    <w:rsid w:val="00DC0FAA"/>
    <w:rsid w:val="00DC26D3"/>
    <w:rsid w:val="00DC3322"/>
    <w:rsid w:val="00DC6BB0"/>
    <w:rsid w:val="00DC72C0"/>
    <w:rsid w:val="00DD2C5A"/>
    <w:rsid w:val="00DD70F6"/>
    <w:rsid w:val="00DD724A"/>
    <w:rsid w:val="00DE3851"/>
    <w:rsid w:val="00DE4A31"/>
    <w:rsid w:val="00DF1FB0"/>
    <w:rsid w:val="00DF4AB3"/>
    <w:rsid w:val="00E01F9E"/>
    <w:rsid w:val="00E04E50"/>
    <w:rsid w:val="00E0519B"/>
    <w:rsid w:val="00E14033"/>
    <w:rsid w:val="00E20874"/>
    <w:rsid w:val="00E215D1"/>
    <w:rsid w:val="00E22163"/>
    <w:rsid w:val="00E23AE1"/>
    <w:rsid w:val="00E2504C"/>
    <w:rsid w:val="00E30674"/>
    <w:rsid w:val="00E31487"/>
    <w:rsid w:val="00E33AE2"/>
    <w:rsid w:val="00E34C58"/>
    <w:rsid w:val="00E34EAA"/>
    <w:rsid w:val="00E41AE2"/>
    <w:rsid w:val="00E41EC7"/>
    <w:rsid w:val="00E45747"/>
    <w:rsid w:val="00E50DF6"/>
    <w:rsid w:val="00E51567"/>
    <w:rsid w:val="00E5528E"/>
    <w:rsid w:val="00E62F78"/>
    <w:rsid w:val="00E64BD1"/>
    <w:rsid w:val="00E66BE6"/>
    <w:rsid w:val="00E70D20"/>
    <w:rsid w:val="00E720E9"/>
    <w:rsid w:val="00E73F31"/>
    <w:rsid w:val="00E73FBC"/>
    <w:rsid w:val="00E76056"/>
    <w:rsid w:val="00E77A37"/>
    <w:rsid w:val="00E77EB3"/>
    <w:rsid w:val="00E83829"/>
    <w:rsid w:val="00E83C00"/>
    <w:rsid w:val="00E840D2"/>
    <w:rsid w:val="00E856F5"/>
    <w:rsid w:val="00E86DA7"/>
    <w:rsid w:val="00E90582"/>
    <w:rsid w:val="00E953F3"/>
    <w:rsid w:val="00E956BC"/>
    <w:rsid w:val="00E96720"/>
    <w:rsid w:val="00EA0BF5"/>
    <w:rsid w:val="00EA0F72"/>
    <w:rsid w:val="00EA16EA"/>
    <w:rsid w:val="00EA230D"/>
    <w:rsid w:val="00EA2808"/>
    <w:rsid w:val="00EA4DC0"/>
    <w:rsid w:val="00EB3B06"/>
    <w:rsid w:val="00EB66BC"/>
    <w:rsid w:val="00EC1213"/>
    <w:rsid w:val="00EC37D2"/>
    <w:rsid w:val="00EC3D15"/>
    <w:rsid w:val="00EC6B37"/>
    <w:rsid w:val="00EC74D7"/>
    <w:rsid w:val="00ED02C7"/>
    <w:rsid w:val="00ED0C06"/>
    <w:rsid w:val="00ED2169"/>
    <w:rsid w:val="00ED5AF7"/>
    <w:rsid w:val="00ED7245"/>
    <w:rsid w:val="00EE1544"/>
    <w:rsid w:val="00EE25EB"/>
    <w:rsid w:val="00EF0CDF"/>
    <w:rsid w:val="00EF5206"/>
    <w:rsid w:val="00EF6530"/>
    <w:rsid w:val="00EF7266"/>
    <w:rsid w:val="00F05D44"/>
    <w:rsid w:val="00F07C39"/>
    <w:rsid w:val="00F11A52"/>
    <w:rsid w:val="00F11AAF"/>
    <w:rsid w:val="00F1280F"/>
    <w:rsid w:val="00F16A45"/>
    <w:rsid w:val="00F205CC"/>
    <w:rsid w:val="00F22836"/>
    <w:rsid w:val="00F23768"/>
    <w:rsid w:val="00F24C6B"/>
    <w:rsid w:val="00F25753"/>
    <w:rsid w:val="00F308B2"/>
    <w:rsid w:val="00F32457"/>
    <w:rsid w:val="00F32AD7"/>
    <w:rsid w:val="00F330DE"/>
    <w:rsid w:val="00F341AB"/>
    <w:rsid w:val="00F4748F"/>
    <w:rsid w:val="00F501F9"/>
    <w:rsid w:val="00F515F2"/>
    <w:rsid w:val="00F51C46"/>
    <w:rsid w:val="00F52F8D"/>
    <w:rsid w:val="00F553D1"/>
    <w:rsid w:val="00F6194F"/>
    <w:rsid w:val="00F63985"/>
    <w:rsid w:val="00F66B96"/>
    <w:rsid w:val="00F67D28"/>
    <w:rsid w:val="00F67E1D"/>
    <w:rsid w:val="00F752B3"/>
    <w:rsid w:val="00F84849"/>
    <w:rsid w:val="00F84B0B"/>
    <w:rsid w:val="00F84F91"/>
    <w:rsid w:val="00F85708"/>
    <w:rsid w:val="00F96144"/>
    <w:rsid w:val="00FA3BDF"/>
    <w:rsid w:val="00FA55C4"/>
    <w:rsid w:val="00FA691B"/>
    <w:rsid w:val="00FA7530"/>
    <w:rsid w:val="00FB26EF"/>
    <w:rsid w:val="00FB53EA"/>
    <w:rsid w:val="00FB62E5"/>
    <w:rsid w:val="00FB74BE"/>
    <w:rsid w:val="00FC04A8"/>
    <w:rsid w:val="00FC25C6"/>
    <w:rsid w:val="00FC62EA"/>
    <w:rsid w:val="00FD39F1"/>
    <w:rsid w:val="00FE0D8A"/>
    <w:rsid w:val="00FE2B76"/>
    <w:rsid w:val="00FE4558"/>
    <w:rsid w:val="00FE56B0"/>
    <w:rsid w:val="00FE62EF"/>
    <w:rsid w:val="00FF0AE4"/>
    <w:rsid w:val="00FF145C"/>
    <w:rsid w:val="00FF1611"/>
    <w:rsid w:val="00FF4E32"/>
    <w:rsid w:val="02C1889D"/>
    <w:rsid w:val="036FD8B3"/>
    <w:rsid w:val="0494EF46"/>
    <w:rsid w:val="0837F8B4"/>
    <w:rsid w:val="08C052FB"/>
    <w:rsid w:val="090FD0C3"/>
    <w:rsid w:val="09A071A4"/>
    <w:rsid w:val="0A3C8E99"/>
    <w:rsid w:val="0B19FBB2"/>
    <w:rsid w:val="0BEBA581"/>
    <w:rsid w:val="0CFC273E"/>
    <w:rsid w:val="0E289E77"/>
    <w:rsid w:val="0EA73A38"/>
    <w:rsid w:val="146B144F"/>
    <w:rsid w:val="1585ADA6"/>
    <w:rsid w:val="166ED5A4"/>
    <w:rsid w:val="167B9015"/>
    <w:rsid w:val="18BD4E68"/>
    <w:rsid w:val="199617FE"/>
    <w:rsid w:val="1A2740EE"/>
    <w:rsid w:val="1A591EC9"/>
    <w:rsid w:val="1AC94753"/>
    <w:rsid w:val="1BAA889A"/>
    <w:rsid w:val="1E6579A4"/>
    <w:rsid w:val="2297AA12"/>
    <w:rsid w:val="2383B14E"/>
    <w:rsid w:val="24BE0563"/>
    <w:rsid w:val="25A3BEF6"/>
    <w:rsid w:val="264E1EB1"/>
    <w:rsid w:val="28338420"/>
    <w:rsid w:val="29EED5D2"/>
    <w:rsid w:val="2B49DD29"/>
    <w:rsid w:val="2B8AA633"/>
    <w:rsid w:val="2C2E865E"/>
    <w:rsid w:val="32F279F9"/>
    <w:rsid w:val="3694AF2C"/>
    <w:rsid w:val="376D966D"/>
    <w:rsid w:val="37A38822"/>
    <w:rsid w:val="37B34492"/>
    <w:rsid w:val="37E8440F"/>
    <w:rsid w:val="3AEAE554"/>
    <w:rsid w:val="3C5CD16E"/>
    <w:rsid w:val="3D4FD906"/>
    <w:rsid w:val="3DA0FC89"/>
    <w:rsid w:val="3E00FCFA"/>
    <w:rsid w:val="42B55D2D"/>
    <w:rsid w:val="45323DD1"/>
    <w:rsid w:val="459007C9"/>
    <w:rsid w:val="45B66FF3"/>
    <w:rsid w:val="4947C1F3"/>
    <w:rsid w:val="49EA613E"/>
    <w:rsid w:val="4C5161D0"/>
    <w:rsid w:val="4D110368"/>
    <w:rsid w:val="4E409766"/>
    <w:rsid w:val="4F038806"/>
    <w:rsid w:val="50B1764D"/>
    <w:rsid w:val="517EE477"/>
    <w:rsid w:val="53140889"/>
    <w:rsid w:val="536EDC48"/>
    <w:rsid w:val="5AF61F17"/>
    <w:rsid w:val="5B5E4244"/>
    <w:rsid w:val="5CF9014E"/>
    <w:rsid w:val="5EAE8A61"/>
    <w:rsid w:val="5F008373"/>
    <w:rsid w:val="609C53D4"/>
    <w:rsid w:val="62821EE5"/>
    <w:rsid w:val="62DE1227"/>
    <w:rsid w:val="630D308F"/>
    <w:rsid w:val="6D6C6924"/>
    <w:rsid w:val="6E78301C"/>
    <w:rsid w:val="6EB8BBF9"/>
    <w:rsid w:val="6F08D0FD"/>
    <w:rsid w:val="716EF196"/>
    <w:rsid w:val="738F693E"/>
    <w:rsid w:val="740F9991"/>
    <w:rsid w:val="75EBD7F2"/>
    <w:rsid w:val="76DBD5E4"/>
    <w:rsid w:val="7729A6A8"/>
    <w:rsid w:val="7729D7D9"/>
    <w:rsid w:val="788A15F4"/>
    <w:rsid w:val="78C57709"/>
    <w:rsid w:val="78C8B13B"/>
    <w:rsid w:val="7A305987"/>
    <w:rsid w:val="7BF4DFE0"/>
    <w:rsid w:val="7D33BA1A"/>
    <w:rsid w:val="7E25ADC1"/>
    <w:rsid w:val="7ED7E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99EABD"/>
  <w15:chartTrackingRefBased/>
  <w15:docId w15:val="{6A17AB67-E0F5-422E-85A8-58D6A5240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jc w:val="right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outlineLvl w:val="2"/>
    </w:pPr>
    <w:rPr>
      <w:b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right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sz w:val="1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sz w:val="28"/>
    </w:rPr>
  </w:style>
  <w:style w:type="paragraph" w:styleId="BodyText2">
    <w:name w:val="Body Text 2"/>
    <w:basedOn w:val="Normal"/>
    <w:pPr>
      <w:spacing w:line="360" w:lineRule="auto"/>
    </w:pPr>
    <w:rPr>
      <w:sz w:val="24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spacing w:after="120"/>
      <w:ind w:firstLine="210"/>
    </w:pPr>
    <w:rPr>
      <w:b w:val="0"/>
      <w:sz w:val="20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EnvelopeReturn">
    <w:name w:val="envelope return"/>
    <w:basedOn w:val="Normal"/>
    <w:rPr>
      <w:rFonts w:ascii="Arial" w:hAnsi="Arial"/>
    </w:rPr>
  </w:style>
  <w:style w:type="paragraph" w:styleId="FootnoteText">
    <w:name w:val="footnote text"/>
    <w:basedOn w:val="Normal"/>
    <w:link w:val="FootnoteTextChar"/>
    <w:uiPriority w:val="99"/>
    <w:semiHidden/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4"/>
      </w:numPr>
    </w:pPr>
  </w:style>
  <w:style w:type="paragraph" w:styleId="ListBullet2">
    <w:name w:val="List Bullet 2"/>
    <w:basedOn w:val="Normal"/>
    <w:autoRedefine/>
    <w:pPr>
      <w:numPr>
        <w:numId w:val="5"/>
      </w:numPr>
    </w:pPr>
  </w:style>
  <w:style w:type="paragraph" w:styleId="ListBullet3">
    <w:name w:val="List Bullet 3"/>
    <w:basedOn w:val="Normal"/>
    <w:autoRedefine/>
    <w:pPr>
      <w:numPr>
        <w:numId w:val="6"/>
      </w:numPr>
    </w:pPr>
  </w:style>
  <w:style w:type="paragraph" w:styleId="ListBullet4">
    <w:name w:val="List Bullet 4"/>
    <w:basedOn w:val="Normal"/>
    <w:autoRedefine/>
    <w:pPr>
      <w:numPr>
        <w:numId w:val="7"/>
      </w:numPr>
    </w:pPr>
  </w:style>
  <w:style w:type="paragraph" w:styleId="ListBullet5">
    <w:name w:val="List Bullet 5"/>
    <w:basedOn w:val="Normal"/>
    <w:autoRedefine/>
    <w:pPr>
      <w:numPr>
        <w:numId w:val="8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9"/>
      </w:numPr>
    </w:pPr>
  </w:style>
  <w:style w:type="paragraph" w:styleId="ListNumber2">
    <w:name w:val="List Number 2"/>
    <w:basedOn w:val="Normal"/>
    <w:pPr>
      <w:numPr>
        <w:numId w:val="10"/>
      </w:numPr>
    </w:pPr>
  </w:style>
  <w:style w:type="paragraph" w:styleId="ListNumber3">
    <w:name w:val="List Number 3"/>
    <w:basedOn w:val="Normal"/>
    <w:pPr>
      <w:numPr>
        <w:numId w:val="11"/>
      </w:numPr>
    </w:pPr>
  </w:style>
  <w:style w:type="paragraph" w:styleId="ListNumber4">
    <w:name w:val="List Number 4"/>
    <w:basedOn w:val="Normal"/>
    <w:pPr>
      <w:numPr>
        <w:numId w:val="12"/>
      </w:numPr>
    </w:pPr>
  </w:style>
  <w:style w:type="paragraph" w:styleId="ListNumber5">
    <w:name w:val="List Number 5"/>
    <w:basedOn w:val="Normal"/>
    <w:pPr>
      <w:numPr>
        <w:numId w:val="13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en-GB"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styleId="TableofAuthorities">
    <w:name w:val="table of authorities"/>
    <w:basedOn w:val="Normal"/>
    <w:next w:val="Normal"/>
    <w:semiHidden/>
    <w:pPr>
      <w:ind w:left="200" w:hanging="200"/>
    </w:pPr>
  </w:style>
  <w:style w:type="paragraph" w:styleId="TableofFigures">
    <w:name w:val="table of figures"/>
    <w:basedOn w:val="Normal"/>
    <w:next w:val="Normal"/>
    <w:semiHidden/>
    <w:pPr>
      <w:ind w:left="400" w:hanging="40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00"/>
    </w:pPr>
  </w:style>
  <w:style w:type="paragraph" w:styleId="TOC3">
    <w:name w:val="toc 3"/>
    <w:basedOn w:val="Normal"/>
    <w:next w:val="Normal"/>
    <w:autoRedefine/>
    <w:semiHidden/>
    <w:pPr>
      <w:ind w:left="400"/>
    </w:p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  <w:lang w:val="en-US"/>
    </w:rPr>
  </w:style>
  <w:style w:type="character" w:styleId="Strong">
    <w:name w:val="Strong"/>
    <w:qFormat/>
    <w:rPr>
      <w:b/>
      <w:bCs/>
    </w:rPr>
  </w:style>
  <w:style w:type="paragraph" w:customStyle="1" w:styleId="Textbubliny1">
    <w:name w:val="Text bubliny1"/>
    <w:basedOn w:val="Normal"/>
    <w:semiHidden/>
    <w:rPr>
      <w:rFonts w:ascii="Tahoma" w:hAnsi="Tahoma" w:cs="Tahoma"/>
      <w:sz w:val="16"/>
      <w:szCs w:val="16"/>
    </w:rPr>
  </w:style>
  <w:style w:type="paragraph" w:customStyle="1" w:styleId="TEXT">
    <w:name w:val="TEXT"/>
    <w:basedOn w:val="Normal"/>
    <w:pPr>
      <w:spacing w:after="60" w:line="360" w:lineRule="auto"/>
      <w:jc w:val="both"/>
    </w:pPr>
    <w:rPr>
      <w:sz w:val="24"/>
      <w:szCs w:val="24"/>
    </w:rPr>
  </w:style>
  <w:style w:type="character" w:customStyle="1" w:styleId="TEXTChar">
    <w:name w:val="TEXT Char"/>
    <w:rPr>
      <w:sz w:val="24"/>
      <w:szCs w:val="24"/>
      <w:lang w:val="cs-CZ" w:eastAsia="en-US" w:bidi="ar-SA"/>
    </w:rPr>
  </w:style>
  <w:style w:type="character" w:customStyle="1" w:styleId="CharChar">
    <w:name w:val="Char Char"/>
    <w:rPr>
      <w:lang w:val="en-GB" w:eastAsia="en-US" w:bidi="ar-SA"/>
    </w:rPr>
  </w:style>
  <w:style w:type="character" w:styleId="CommentReference">
    <w:name w:val="annotation reference"/>
    <w:semiHidden/>
    <w:rPr>
      <w:sz w:val="16"/>
      <w:szCs w:val="16"/>
    </w:rPr>
  </w:style>
  <w:style w:type="paragraph" w:customStyle="1" w:styleId="Pedmtkomente1">
    <w:name w:val="Předmět komentáře1"/>
    <w:basedOn w:val="CommentText"/>
    <w:next w:val="CommentText"/>
    <w:semiHidden/>
    <w:rPr>
      <w:b/>
      <w:bCs/>
    </w:rPr>
  </w:style>
  <w:style w:type="paragraph" w:customStyle="1" w:styleId="Textbubliny3">
    <w:name w:val="Text bubliny3"/>
    <w:basedOn w:val="Normal"/>
    <w:semiHidden/>
    <w:rPr>
      <w:rFonts w:ascii="Tahoma" w:hAnsi="Tahoma" w:cs="Tahoma"/>
      <w:sz w:val="16"/>
      <w:szCs w:val="16"/>
    </w:rPr>
  </w:style>
  <w:style w:type="paragraph" w:customStyle="1" w:styleId="Pedmtkomente3">
    <w:name w:val="Předmět komentáře3"/>
    <w:basedOn w:val="CommentText"/>
    <w:next w:val="CommentText"/>
    <w:rPr>
      <w:b/>
      <w:bCs/>
    </w:rPr>
  </w:style>
  <w:style w:type="character" w:customStyle="1" w:styleId="CharChar1">
    <w:name w:val="Char Char1"/>
    <w:semiHidden/>
    <w:rPr>
      <w:lang w:val="en-GB" w:eastAsia="en-US"/>
    </w:rPr>
  </w:style>
  <w:style w:type="character" w:customStyle="1" w:styleId="PedmtkomenteChar">
    <w:name w:val="Předmět komentáře Char"/>
    <w:rPr>
      <w:lang w:val="en-GB" w:eastAsia="en-US"/>
    </w:rPr>
  </w:style>
  <w:style w:type="paragraph" w:customStyle="1" w:styleId="Textbubliny2">
    <w:name w:val="Text bubliny2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  <w:lang w:val="en-GB" w:eastAsia="en-US"/>
    </w:rPr>
  </w:style>
  <w:style w:type="paragraph" w:customStyle="1" w:styleId="Pedmtkomente2">
    <w:name w:val="Předmět komentáře2"/>
    <w:basedOn w:val="CommentText"/>
    <w:next w:val="CommentText"/>
    <w:semiHidden/>
    <w:unhideWhenUsed/>
    <w:rPr>
      <w:b/>
      <w:bCs/>
    </w:rPr>
  </w:style>
  <w:style w:type="character" w:customStyle="1" w:styleId="TextkomenteChar">
    <w:name w:val="Text komentáře Char"/>
    <w:semiHidden/>
    <w:rPr>
      <w:lang w:val="en-GB" w:eastAsia="en-US"/>
    </w:rPr>
  </w:style>
  <w:style w:type="character" w:customStyle="1" w:styleId="PedmtkomenteChar1">
    <w:name w:val="Předmět komentáře Char1"/>
    <w:rPr>
      <w:lang w:val="en-GB" w:eastAsia="en-US"/>
    </w:rPr>
  </w:style>
  <w:style w:type="paragraph" w:customStyle="1" w:styleId="Standardntext">
    <w:name w:val="Standardní text"/>
    <w:basedOn w:val="Normal"/>
    <w:pPr>
      <w:jc w:val="both"/>
    </w:pPr>
    <w:rPr>
      <w:noProof/>
      <w:sz w:val="24"/>
      <w:lang w:eastAsia="cs-CZ"/>
    </w:rPr>
  </w:style>
  <w:style w:type="paragraph" w:styleId="BalloonText">
    <w:name w:val="Balloon Text"/>
    <w:basedOn w:val="Normal"/>
    <w:semiHidden/>
    <w:rsid w:val="00977FBE"/>
    <w:rPr>
      <w:rFonts w:ascii="Tahoma" w:hAnsi="Tahoma" w:cs="Tahoma"/>
      <w:sz w:val="16"/>
      <w:szCs w:val="16"/>
    </w:rPr>
  </w:style>
  <w:style w:type="character" w:styleId="FootnoteReference">
    <w:name w:val="footnote reference"/>
    <w:aliases w:val="ftref,BVI fnr,Footnotes refss"/>
    <w:uiPriority w:val="99"/>
    <w:rsid w:val="00FC62EA"/>
    <w:rPr>
      <w:vertAlign w:val="superscript"/>
    </w:rPr>
  </w:style>
  <w:style w:type="character" w:customStyle="1" w:styleId="FootnoteTextChar">
    <w:name w:val="Footnote Text Char"/>
    <w:link w:val="FootnoteText"/>
    <w:uiPriority w:val="99"/>
    <w:semiHidden/>
    <w:rsid w:val="00FC62EA"/>
    <w:rPr>
      <w:lang w:val="en-GB" w:eastAsia="en-US"/>
    </w:rPr>
  </w:style>
  <w:style w:type="character" w:customStyle="1" w:styleId="longtext1">
    <w:name w:val="long_text1"/>
    <w:rsid w:val="00A511A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550BE"/>
    <w:rPr>
      <w:b/>
      <w:bCs/>
    </w:rPr>
  </w:style>
  <w:style w:type="paragraph" w:customStyle="1" w:styleId="2ndpage">
    <w:name w:val="2nd page"/>
    <w:aliases w:val="contact"/>
    <w:basedOn w:val="Normal"/>
    <w:rsid w:val="00E34C58"/>
    <w:pPr>
      <w:spacing w:after="40"/>
      <w:jc w:val="both"/>
    </w:pPr>
    <w:rPr>
      <w:rFonts w:ascii="Univers LT Std 45 Light" w:eastAsia="Batang" w:hAnsi="Univers LT Std 45 Light"/>
      <w:sz w:val="18"/>
      <w:szCs w:val="24"/>
      <w:lang w:val="en-US" w:eastAsia="ko-KR"/>
    </w:rPr>
  </w:style>
  <w:style w:type="character" w:customStyle="1" w:styleId="nowrap">
    <w:name w:val="nowrap"/>
    <w:rsid w:val="005C7603"/>
  </w:style>
  <w:style w:type="paragraph" w:customStyle="1" w:styleId="Revision1">
    <w:name w:val="Revision1"/>
    <w:hidden/>
    <w:uiPriority w:val="99"/>
    <w:semiHidden/>
    <w:rsid w:val="005C7603"/>
    <w:rPr>
      <w:lang w:val="en-GB" w:eastAsia="en-US"/>
    </w:rPr>
  </w:style>
  <w:style w:type="character" w:customStyle="1" w:styleId="st">
    <w:name w:val="st"/>
    <w:basedOn w:val="DefaultParagraphFont"/>
    <w:rsid w:val="00F25753"/>
  </w:style>
  <w:style w:type="character" w:customStyle="1" w:styleId="hps">
    <w:name w:val="hps"/>
    <w:basedOn w:val="DefaultParagraphFont"/>
    <w:rsid w:val="002142A6"/>
  </w:style>
  <w:style w:type="character" w:styleId="Emphasis">
    <w:name w:val="Emphasis"/>
    <w:qFormat/>
    <w:rsid w:val="002142A6"/>
    <w:rPr>
      <w:i/>
      <w:iCs/>
    </w:rPr>
  </w:style>
  <w:style w:type="paragraph" w:customStyle="1" w:styleId="ListParagraph1">
    <w:name w:val="List Paragraph1"/>
    <w:basedOn w:val="Normal"/>
    <w:uiPriority w:val="99"/>
    <w:qFormat/>
    <w:rsid w:val="00A84C0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pple-converted-space">
    <w:name w:val="apple-converted-space"/>
    <w:rsid w:val="00305348"/>
  </w:style>
  <w:style w:type="paragraph" w:customStyle="1" w:styleId="BodyText1">
    <w:name w:val="Body Text1"/>
    <w:basedOn w:val="BodyText"/>
    <w:rsid w:val="009829C2"/>
    <w:rPr>
      <w:rFonts w:ascii="Arial" w:hAnsi="Arial"/>
      <w:b w:val="0"/>
      <w:sz w:val="20"/>
      <w:lang w:val="en-GB" w:eastAsia="en-GB"/>
    </w:rPr>
  </w:style>
  <w:style w:type="character" w:customStyle="1" w:styleId="StyleArial9pt">
    <w:name w:val="Style Arial 9 pt"/>
    <w:rsid w:val="009829C2"/>
    <w:rPr>
      <w:rFonts w:ascii="Arial" w:hAnsi="Arial"/>
      <w:i/>
      <w:sz w:val="18"/>
    </w:rPr>
  </w:style>
  <w:style w:type="paragraph" w:customStyle="1" w:styleId="Headingbold10pt">
    <w:name w:val="Heading bold 10pt"/>
    <w:basedOn w:val="Normal"/>
    <w:qFormat/>
    <w:rsid w:val="009829C2"/>
    <w:rPr>
      <w:rFonts w:ascii="Arial" w:hAnsi="Arial"/>
      <w:b/>
      <w:szCs w:val="24"/>
      <w:lang w:val="en-US"/>
    </w:rPr>
  </w:style>
  <w:style w:type="paragraph" w:customStyle="1" w:styleId="Headingbold9pt">
    <w:name w:val="Heading bold 9pt"/>
    <w:basedOn w:val="Headingbold10pt"/>
    <w:qFormat/>
    <w:rsid w:val="009829C2"/>
    <w:rPr>
      <w:sz w:val="18"/>
    </w:rPr>
  </w:style>
  <w:style w:type="paragraph" w:customStyle="1" w:styleId="Bodytext9pt">
    <w:name w:val="Body text 9pt"/>
    <w:basedOn w:val="Normal"/>
    <w:qFormat/>
    <w:rsid w:val="009829C2"/>
    <w:rPr>
      <w:rFonts w:ascii="Arial" w:hAnsi="Arial"/>
      <w:sz w:val="18"/>
      <w:szCs w:val="18"/>
      <w:lang w:val="en-GB" w:eastAsia="en-GB"/>
    </w:rPr>
  </w:style>
  <w:style w:type="paragraph" w:customStyle="1" w:styleId="ColorfulList-Accent11">
    <w:name w:val="Colorful List - Accent 11"/>
    <w:basedOn w:val="Normal"/>
    <w:uiPriority w:val="34"/>
    <w:qFormat/>
    <w:rsid w:val="009829C2"/>
    <w:pPr>
      <w:ind w:left="720"/>
      <w:contextualSpacing/>
    </w:pPr>
    <w:rPr>
      <w:rFonts w:ascii="Univers Next for HSBC Light" w:hAnsi="Univers Next for HSBC Light"/>
      <w:sz w:val="24"/>
      <w:szCs w:val="24"/>
      <w:lang w:val="en-US"/>
    </w:rPr>
  </w:style>
  <w:style w:type="paragraph" w:customStyle="1" w:styleId="m273465258685640320msolistparagraph">
    <w:name w:val="m_273465258685640320msolistparagraph"/>
    <w:basedOn w:val="Normal"/>
    <w:rsid w:val="00B85F9A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FooterChar">
    <w:name w:val="Footer Char"/>
    <w:link w:val="Footer"/>
    <w:rsid w:val="006556D4"/>
    <w:rPr>
      <w:lang w:val="cs-CZ"/>
    </w:rPr>
  </w:style>
  <w:style w:type="paragraph" w:styleId="Revision">
    <w:name w:val="Revision"/>
    <w:hidden/>
    <w:uiPriority w:val="99"/>
    <w:semiHidden/>
    <w:rsid w:val="00466421"/>
    <w:rPr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F07C39"/>
    <w:rPr>
      <w:color w:val="605E5C"/>
      <w:shd w:val="clear" w:color="auto" w:fill="E1DFDD"/>
    </w:rPr>
  </w:style>
  <w:style w:type="table" w:styleId="TableGrid">
    <w:name w:val="Table Grid"/>
    <w:basedOn w:val="TableNormal"/>
    <w:rsid w:val="00450C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4DC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9E6036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C5F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8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83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9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98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95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758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5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2996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186188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16827">
                      <w:marLeft w:val="0"/>
                      <w:marRight w:val="0"/>
                      <w:marTop w:val="9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56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9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758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85315">
                                  <w:marLeft w:val="2100"/>
                                  <w:marRight w:val="0"/>
                                  <w:marTop w:val="12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173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843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623683">
                      <w:marLeft w:val="3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3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ominik.jezek@havaspr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F05441A3495B42AA64C0A5B8B5C6B8" ma:contentTypeVersion="9" ma:contentTypeDescription="Create a new document." ma:contentTypeScope="" ma:versionID="863f966748ecd725c5fec7f751ba6bd4">
  <xsd:schema xmlns:xsd="http://www.w3.org/2001/XMLSchema" xmlns:xs="http://www.w3.org/2001/XMLSchema" xmlns:p="http://schemas.microsoft.com/office/2006/metadata/properties" xmlns:ns2="ee7fe9e9-6b66-4d6c-9489-9e15edd41206" targetNamespace="http://schemas.microsoft.com/office/2006/metadata/properties" ma:root="true" ma:fieldsID="c09a0db65cc59956d96be3dad52f81d7" ns2:_="">
    <xsd:import namespace="ee7fe9e9-6b66-4d6c-9489-9e15edd412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7fe9e9-6b66-4d6c-9489-9e15edd412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B708E8-8B35-4B7E-9753-51818AFE0C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AACF1B-49F7-4885-8D97-B94554FE8A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7fe9e9-6b66-4d6c-9489-9e15edd412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477898-A681-1F41-810F-15998A3E673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7C41A93-7C67-4756-9837-A65482176E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511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2003</vt:lpstr>
    </vt:vector>
  </TitlesOfParts>
  <Company>TOSHIBA</Company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2003</dc:title>
  <dc:subject/>
  <dc:creator>Charlie Brett</dc:creator>
  <cp:keywords>PUBLIC -</cp:keywords>
  <dc:description>PUBLIC</dc:description>
  <cp:lastModifiedBy>Ivana</cp:lastModifiedBy>
  <cp:revision>4</cp:revision>
  <cp:lastPrinted>2018-06-06T15:10:00Z</cp:lastPrinted>
  <dcterms:created xsi:type="dcterms:W3CDTF">2021-09-07T07:56:00Z</dcterms:created>
  <dcterms:modified xsi:type="dcterms:W3CDTF">2021-09-08T12:50:00Z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PUBLIC</vt:lpwstr>
  </property>
  <property fmtid="{D5CDD505-2E9C-101B-9397-08002B2CF9AE}" pid="3" name="Source">
    <vt:lpwstr>Internal</vt:lpwstr>
  </property>
  <property fmtid="{D5CDD505-2E9C-101B-9397-08002B2CF9AE}" pid="4" name="Footers">
    <vt:lpwstr>No Footers</vt:lpwstr>
  </property>
  <property fmtid="{D5CDD505-2E9C-101B-9397-08002B2CF9AE}" pid="5" name="DocClassification">
    <vt:lpwstr>CLAPUBLIC</vt:lpwstr>
  </property>
  <property fmtid="{D5CDD505-2E9C-101B-9397-08002B2CF9AE}" pid="6" name="ContentTypeId">
    <vt:lpwstr>0x01010074F05441A3495B42AA64C0A5B8B5C6B8</vt:lpwstr>
  </property>
</Properties>
</file>