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B44EB" w14:textId="77777777" w:rsidR="001C6226" w:rsidRPr="00971869" w:rsidRDefault="001C62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val="cs-CZ"/>
        </w:rPr>
      </w:pPr>
    </w:p>
    <w:tbl>
      <w:tblPr>
        <w:tblStyle w:val="a"/>
        <w:tblW w:w="9344" w:type="dxa"/>
        <w:tblInd w:w="0" w:type="dxa"/>
        <w:tblBorders>
          <w:top w:val="nil"/>
          <w:left w:val="nil"/>
          <w:bottom w:val="single" w:sz="4" w:space="0" w:color="143C28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44"/>
      </w:tblGrid>
      <w:tr w:rsidR="001C6226" w:rsidRPr="00971869" w14:paraId="4DDB44ED" w14:textId="77777777">
        <w:tc>
          <w:tcPr>
            <w:tcW w:w="9344" w:type="dxa"/>
          </w:tcPr>
          <w:p w14:paraId="4DDB44EC" w14:textId="54D3F492" w:rsidR="001C6226" w:rsidRPr="00971869" w:rsidRDefault="009D2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100"/>
              <w:rPr>
                <w:b/>
                <w:smallCaps/>
                <w:color w:val="1E4B32"/>
                <w:sz w:val="32"/>
                <w:szCs w:val="32"/>
                <w:lang w:val="cs-CZ"/>
              </w:rPr>
            </w:pPr>
            <w:r w:rsidRPr="00971869">
              <w:rPr>
                <w:b/>
                <w:smallCaps/>
                <w:color w:val="1E4B32"/>
                <w:sz w:val="32"/>
                <w:szCs w:val="32"/>
                <w:lang w:val="cs-CZ"/>
              </w:rPr>
              <w:t>OTÁZKY A ODPOVĚDI</w:t>
            </w:r>
          </w:p>
        </w:tc>
      </w:tr>
    </w:tbl>
    <w:p w14:paraId="4DDB44EE" w14:textId="77777777" w:rsidR="001C6226" w:rsidRPr="00971869" w:rsidRDefault="001C6226">
      <w:pPr>
        <w:rPr>
          <w:lang w:val="cs-CZ"/>
        </w:rPr>
      </w:pPr>
    </w:p>
    <w:p w14:paraId="4DDB44EF" w14:textId="77777777" w:rsidR="001C6226" w:rsidRPr="00971869" w:rsidRDefault="00000000">
      <w:pPr>
        <w:pBdr>
          <w:top w:val="nil"/>
          <w:left w:val="nil"/>
          <w:bottom w:val="nil"/>
          <w:right w:val="nil"/>
          <w:between w:val="nil"/>
        </w:pBdr>
        <w:spacing w:before="80" w:after="70"/>
        <w:rPr>
          <w:color w:val="1E4B32"/>
          <w:lang w:val="cs-CZ"/>
        </w:rPr>
      </w:pPr>
      <w:bookmarkStart w:id="0" w:name="_heading=h.jf0mh9iego8c" w:colFirst="0" w:colLast="0"/>
      <w:bookmarkEnd w:id="0"/>
      <w:r w:rsidRPr="00971869">
        <w:rPr>
          <w:color w:val="1E4B32"/>
          <w:lang w:val="cs-CZ"/>
        </w:rPr>
        <w:t>Q&amp;A | PARKSIDE PERFORMANCE | PROJECT AIR</w:t>
      </w:r>
    </w:p>
    <w:p w14:paraId="4DDB44F0" w14:textId="7B3C15F4" w:rsidR="001C6226" w:rsidRPr="00971869" w:rsidRDefault="00CB7C1F">
      <w:pPr>
        <w:pStyle w:val="Heading1"/>
        <w:rPr>
          <w:b/>
          <w:sz w:val="32"/>
          <w:szCs w:val="32"/>
          <w:lang w:val="cs-CZ"/>
        </w:rPr>
      </w:pPr>
      <w:r w:rsidRPr="00971869">
        <w:rPr>
          <w:b/>
          <w:sz w:val="32"/>
          <w:szCs w:val="32"/>
          <w:lang w:val="cs-CZ"/>
        </w:rPr>
        <w:t xml:space="preserve">Světový rekord: Aku vrtačka od PARKSIDE PERFORMANCE </w:t>
      </w:r>
      <w:r w:rsidR="00F03A40" w:rsidRPr="00971869">
        <w:rPr>
          <w:b/>
          <w:sz w:val="32"/>
          <w:szCs w:val="32"/>
          <w:lang w:val="cs-CZ"/>
        </w:rPr>
        <w:t>u</w:t>
      </w:r>
      <w:r w:rsidRPr="00971869">
        <w:rPr>
          <w:b/>
          <w:sz w:val="32"/>
          <w:szCs w:val="32"/>
          <w:lang w:val="cs-CZ"/>
        </w:rPr>
        <w:t xml:space="preserve">táhne dopravní letadlo A380 </w:t>
      </w:r>
    </w:p>
    <w:p w14:paraId="4DDB44F1" w14:textId="77777777" w:rsidR="001C6226" w:rsidRPr="00971869" w:rsidRDefault="001C6226">
      <w:pPr>
        <w:rPr>
          <w:lang w:val="cs-CZ"/>
        </w:rPr>
      </w:pPr>
    </w:p>
    <w:p w14:paraId="4DDB44F2" w14:textId="77777777" w:rsidR="001C6226" w:rsidRPr="00971869" w:rsidRDefault="00000000">
      <w:pPr>
        <w:rPr>
          <w:lang w:val="cs-CZ"/>
        </w:rPr>
      </w:pPr>
      <w:r w:rsidRPr="00971869">
        <w:rPr>
          <w:noProof/>
          <w:lang w:val="cs-CZ"/>
        </w:rPr>
        <w:drawing>
          <wp:inline distT="0" distB="0" distL="0" distR="0" wp14:anchorId="4DDB4522" wp14:editId="4DDB4523">
            <wp:extent cx="5603061" cy="3724619"/>
            <wp:effectExtent l="0" t="0" r="0" b="0"/>
            <wp:docPr id="1875043203" name="image1.jpg" descr="An image that includes plane plane plane, airplane, air travel, airport.&#10;&#10;AI-generated content can be bugg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n image that includes plane plane plane, airplane, air travel, airport.&#10;&#10;AI-generated content can be buggy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3061" cy="3724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DB44F3" w14:textId="77777777" w:rsidR="001C6226" w:rsidRPr="00971869" w:rsidRDefault="001C6226">
      <w:pPr>
        <w:rPr>
          <w:lang w:val="cs-CZ"/>
        </w:rPr>
      </w:pPr>
    </w:p>
    <w:p w14:paraId="5495A530" w14:textId="71A140EA" w:rsidR="00806D14" w:rsidRPr="00971869" w:rsidRDefault="00806D14" w:rsidP="00806D14">
      <w:pPr>
        <w:pStyle w:val="Heading2"/>
        <w:rPr>
          <w:color w:val="000000"/>
          <w:lang w:val="cs-CZ"/>
        </w:rPr>
      </w:pPr>
      <w:r w:rsidRPr="00971869">
        <w:rPr>
          <w:color w:val="000000"/>
          <w:lang w:val="cs-CZ"/>
        </w:rPr>
        <w:t>PARKSIDE způsobil senzaci velkolepým kouskem v</w:t>
      </w:r>
      <w:r w:rsidR="0023679B">
        <w:rPr>
          <w:color w:val="000000"/>
          <w:lang w:val="cs-CZ"/>
        </w:rPr>
        <w:t> </w:t>
      </w:r>
      <w:r w:rsidRPr="00971869">
        <w:rPr>
          <w:color w:val="000000"/>
          <w:lang w:val="cs-CZ"/>
        </w:rPr>
        <w:t>hangáru Lufthansa Airlines (</w:t>
      </w:r>
      <w:r w:rsidR="0023679B">
        <w:rPr>
          <w:color w:val="000000"/>
          <w:lang w:val="cs-CZ"/>
        </w:rPr>
        <w:t>t</w:t>
      </w:r>
      <w:r w:rsidR="00D26783" w:rsidRPr="00971869">
        <w:rPr>
          <w:color w:val="000000"/>
          <w:lang w:val="cs-CZ"/>
        </w:rPr>
        <w:t>echnic</w:t>
      </w:r>
      <w:r w:rsidR="00A91D4C" w:rsidRPr="00971869">
        <w:rPr>
          <w:color w:val="000000"/>
          <w:lang w:val="cs-CZ"/>
        </w:rPr>
        <w:t>ké</w:t>
      </w:r>
      <w:r w:rsidR="00D26783" w:rsidRPr="00971869">
        <w:rPr>
          <w:color w:val="000000"/>
          <w:lang w:val="cs-CZ"/>
        </w:rPr>
        <w:t xml:space="preserve"> správ</w:t>
      </w:r>
      <w:r w:rsidR="00A91D4C" w:rsidRPr="00971869">
        <w:rPr>
          <w:color w:val="000000"/>
          <w:lang w:val="cs-CZ"/>
        </w:rPr>
        <w:t>y letadel</w:t>
      </w:r>
      <w:r w:rsidRPr="00971869">
        <w:rPr>
          <w:color w:val="000000"/>
          <w:lang w:val="cs-CZ"/>
        </w:rPr>
        <w:t>) v</w:t>
      </w:r>
      <w:r w:rsidR="0023679B">
        <w:rPr>
          <w:color w:val="000000"/>
          <w:lang w:val="cs-CZ"/>
        </w:rPr>
        <w:t> </w:t>
      </w:r>
      <w:r w:rsidRPr="00971869">
        <w:rPr>
          <w:color w:val="000000"/>
          <w:lang w:val="cs-CZ"/>
        </w:rPr>
        <w:t xml:space="preserve">Mnichově: Nová </w:t>
      </w:r>
      <w:proofErr w:type="gramStart"/>
      <w:r w:rsidRPr="00971869">
        <w:rPr>
          <w:color w:val="000000"/>
          <w:lang w:val="cs-CZ"/>
        </w:rPr>
        <w:t>12V</w:t>
      </w:r>
      <w:proofErr w:type="gramEnd"/>
      <w:r w:rsidRPr="00971869">
        <w:rPr>
          <w:color w:val="000000"/>
          <w:lang w:val="cs-CZ"/>
        </w:rPr>
        <w:t xml:space="preserve"> akumulátorová vrtačka PPBSSA 12 BF24 A</w:t>
      </w:r>
      <w:r w:rsidR="00A2729B" w:rsidRPr="00971869">
        <w:rPr>
          <w:color w:val="000000"/>
          <w:lang w:val="cs-CZ"/>
        </w:rPr>
        <w:t>1</w:t>
      </w:r>
      <w:r w:rsidRPr="00971869">
        <w:rPr>
          <w:color w:val="000000"/>
          <w:lang w:val="cs-CZ"/>
        </w:rPr>
        <w:t xml:space="preserve"> z</w:t>
      </w:r>
      <w:r w:rsidR="001A58AA">
        <w:rPr>
          <w:color w:val="000000"/>
          <w:lang w:val="cs-CZ"/>
        </w:rPr>
        <w:t> </w:t>
      </w:r>
      <w:r w:rsidRPr="00971869">
        <w:rPr>
          <w:color w:val="000000"/>
          <w:lang w:val="cs-CZ"/>
        </w:rPr>
        <w:t xml:space="preserve">řady Performance značky pro kutily uvedla </w:t>
      </w:r>
      <w:r w:rsidR="00EB05D1">
        <w:rPr>
          <w:color w:val="000000"/>
          <w:lang w:val="cs-CZ"/>
        </w:rPr>
        <w:t xml:space="preserve">vlastním pohonem </w:t>
      </w:r>
      <w:r w:rsidRPr="00971869">
        <w:rPr>
          <w:color w:val="000000"/>
          <w:lang w:val="cs-CZ"/>
        </w:rPr>
        <w:t>do pohybu Airbus A380 o</w:t>
      </w:r>
      <w:r w:rsidR="001A58AA">
        <w:rPr>
          <w:color w:val="000000"/>
          <w:lang w:val="cs-CZ"/>
        </w:rPr>
        <w:t> </w:t>
      </w:r>
      <w:r w:rsidRPr="00971869">
        <w:rPr>
          <w:color w:val="000000"/>
          <w:lang w:val="cs-CZ"/>
        </w:rPr>
        <w:t>hmotnosti přibližně 300</w:t>
      </w:r>
      <w:r w:rsidR="001A58AA">
        <w:rPr>
          <w:color w:val="000000"/>
          <w:lang w:val="cs-CZ"/>
        </w:rPr>
        <w:t> </w:t>
      </w:r>
      <w:r w:rsidRPr="00971869">
        <w:rPr>
          <w:color w:val="000000"/>
          <w:lang w:val="cs-CZ"/>
        </w:rPr>
        <w:t>tu</w:t>
      </w:r>
      <w:r w:rsidR="00EB05D1">
        <w:rPr>
          <w:color w:val="000000"/>
          <w:lang w:val="cs-CZ"/>
        </w:rPr>
        <w:t>n</w:t>
      </w:r>
      <w:r w:rsidRPr="00971869">
        <w:rPr>
          <w:color w:val="000000"/>
          <w:lang w:val="cs-CZ"/>
        </w:rPr>
        <w:t xml:space="preserve">. </w:t>
      </w:r>
      <w:r w:rsidR="00A65527" w:rsidRPr="00971869">
        <w:rPr>
          <w:color w:val="000000"/>
          <w:lang w:val="cs-CZ"/>
        </w:rPr>
        <w:t>Nyní jde vrtačka, která stanovila světový rekord, do prodeje.</w:t>
      </w:r>
    </w:p>
    <w:p w14:paraId="4DDB44F5" w14:textId="77777777" w:rsidR="001C6226" w:rsidRPr="00971869" w:rsidRDefault="001C6226">
      <w:pPr>
        <w:spacing w:line="276" w:lineRule="auto"/>
        <w:jc w:val="both"/>
        <w:rPr>
          <w:highlight w:val="white"/>
          <w:lang w:val="cs-CZ"/>
        </w:rPr>
      </w:pPr>
    </w:p>
    <w:p w14:paraId="753BBF2D" w14:textId="656C9381" w:rsidR="0093775B" w:rsidRPr="00971869" w:rsidRDefault="0093775B" w:rsidP="0093775B">
      <w:pPr>
        <w:spacing w:line="276" w:lineRule="auto"/>
        <w:jc w:val="both"/>
        <w:rPr>
          <w:b/>
          <w:lang w:val="cs-CZ"/>
        </w:rPr>
      </w:pPr>
      <w:r w:rsidRPr="00971869">
        <w:rPr>
          <w:b/>
          <w:lang w:val="cs-CZ"/>
        </w:rPr>
        <w:t>O co jde?</w:t>
      </w:r>
    </w:p>
    <w:p w14:paraId="1022217A" w14:textId="2D2D700D" w:rsidR="0093775B" w:rsidRPr="00971869" w:rsidRDefault="0093775B" w:rsidP="0093775B">
      <w:pPr>
        <w:spacing w:line="276" w:lineRule="auto"/>
        <w:jc w:val="both"/>
        <w:rPr>
          <w:bCs/>
          <w:lang w:val="cs-CZ"/>
        </w:rPr>
      </w:pPr>
      <w:r w:rsidRPr="00971869">
        <w:rPr>
          <w:bCs/>
          <w:lang w:val="cs-CZ"/>
        </w:rPr>
        <w:t xml:space="preserve">Standardní </w:t>
      </w:r>
      <w:proofErr w:type="gramStart"/>
      <w:r w:rsidR="00E67FE1" w:rsidRPr="00971869">
        <w:rPr>
          <w:bCs/>
          <w:lang w:val="cs-CZ"/>
        </w:rPr>
        <w:t>12V</w:t>
      </w:r>
      <w:proofErr w:type="gramEnd"/>
      <w:r w:rsidR="00E67FE1" w:rsidRPr="00971869">
        <w:rPr>
          <w:bCs/>
          <w:lang w:val="cs-CZ"/>
        </w:rPr>
        <w:t xml:space="preserve"> </w:t>
      </w:r>
      <w:r w:rsidRPr="00971869">
        <w:rPr>
          <w:bCs/>
          <w:lang w:val="cs-CZ"/>
        </w:rPr>
        <w:t>aku vrtačka PARKSIDE PERFORMANCE</w:t>
      </w:r>
      <w:r w:rsidR="00E67FE1" w:rsidRPr="00971869">
        <w:rPr>
          <w:bCs/>
          <w:lang w:val="cs-CZ"/>
        </w:rPr>
        <w:t xml:space="preserve"> </w:t>
      </w:r>
      <w:r w:rsidRPr="00971869">
        <w:rPr>
          <w:bCs/>
          <w:lang w:val="cs-CZ"/>
        </w:rPr>
        <w:t>uvedla do pohybu Airbus A380 v</w:t>
      </w:r>
      <w:r w:rsidR="001A58AA">
        <w:rPr>
          <w:bCs/>
          <w:lang w:val="cs-CZ"/>
        </w:rPr>
        <w:t> </w:t>
      </w:r>
      <w:r w:rsidRPr="00971869">
        <w:rPr>
          <w:bCs/>
          <w:lang w:val="cs-CZ"/>
        </w:rPr>
        <w:t>hangáru letecké společnosti Lufthansa (</w:t>
      </w:r>
      <w:r w:rsidR="001A58AA">
        <w:rPr>
          <w:color w:val="000000"/>
          <w:lang w:val="cs-CZ"/>
        </w:rPr>
        <w:t>t</w:t>
      </w:r>
      <w:r w:rsidR="00426EC4" w:rsidRPr="00971869">
        <w:rPr>
          <w:color w:val="000000"/>
          <w:lang w:val="cs-CZ"/>
        </w:rPr>
        <w:t>echnické správy letadel</w:t>
      </w:r>
      <w:r w:rsidRPr="00971869">
        <w:rPr>
          <w:bCs/>
          <w:lang w:val="cs-CZ"/>
        </w:rPr>
        <w:t>) v</w:t>
      </w:r>
      <w:r w:rsidR="001A58AA">
        <w:rPr>
          <w:bCs/>
          <w:lang w:val="cs-CZ"/>
        </w:rPr>
        <w:t> </w:t>
      </w:r>
      <w:r w:rsidRPr="00971869">
        <w:rPr>
          <w:bCs/>
          <w:lang w:val="cs-CZ"/>
        </w:rPr>
        <w:t>Mnichově – oficiálně potvrzeno GUINNESS WORLD RECORDS</w:t>
      </w:r>
      <w:r w:rsidR="004E4A81" w:rsidRPr="00971869">
        <w:rPr>
          <w:bCs/>
          <w:lang w:val="cs-CZ"/>
        </w:rPr>
        <w:t xml:space="preserve"> </w:t>
      </w:r>
      <w:r w:rsidR="004E4A81" w:rsidRPr="00EB05D1">
        <w:rPr>
          <w:bCs/>
          <w:lang w:val="cs-CZ"/>
        </w:rPr>
        <w:t>(</w:t>
      </w:r>
      <w:r w:rsidR="00645FFA">
        <w:rPr>
          <w:bCs/>
          <w:lang w:val="cs-CZ"/>
        </w:rPr>
        <w:t>dříve</w:t>
      </w:r>
      <w:r w:rsidR="00645FFA" w:rsidRPr="00EB05D1">
        <w:rPr>
          <w:bCs/>
          <w:lang w:val="cs-CZ"/>
        </w:rPr>
        <w:t xml:space="preserve"> </w:t>
      </w:r>
      <w:r w:rsidR="004E4A81" w:rsidRPr="00971869">
        <w:rPr>
          <w:bCs/>
          <w:i/>
          <w:iCs/>
          <w:lang w:val="cs-CZ"/>
        </w:rPr>
        <w:t>Guinnessova kniha rekordů</w:t>
      </w:r>
      <w:r w:rsidR="004E4A81" w:rsidRPr="00EB05D1">
        <w:rPr>
          <w:bCs/>
          <w:lang w:val="cs-CZ"/>
        </w:rPr>
        <w:t>)</w:t>
      </w:r>
      <w:r w:rsidRPr="00971869">
        <w:rPr>
          <w:bCs/>
          <w:lang w:val="cs-CZ"/>
        </w:rPr>
        <w:t>.</w:t>
      </w:r>
    </w:p>
    <w:p w14:paraId="086B1007" w14:textId="77777777" w:rsidR="0093775B" w:rsidRPr="00971869" w:rsidRDefault="0093775B" w:rsidP="0093775B">
      <w:pPr>
        <w:spacing w:line="276" w:lineRule="auto"/>
        <w:jc w:val="both"/>
        <w:rPr>
          <w:b/>
          <w:lang w:val="cs-CZ"/>
        </w:rPr>
      </w:pPr>
    </w:p>
    <w:p w14:paraId="0E5293B2" w14:textId="77777777" w:rsidR="0093775B" w:rsidRPr="00971869" w:rsidRDefault="0093775B" w:rsidP="0093775B">
      <w:pPr>
        <w:spacing w:line="276" w:lineRule="auto"/>
        <w:jc w:val="both"/>
        <w:rPr>
          <w:b/>
          <w:lang w:val="cs-CZ"/>
        </w:rPr>
      </w:pPr>
      <w:r w:rsidRPr="00971869">
        <w:rPr>
          <w:b/>
          <w:lang w:val="cs-CZ"/>
        </w:rPr>
        <w:t>Který model byl použit?</w:t>
      </w:r>
    </w:p>
    <w:p w14:paraId="10F8BB28" w14:textId="77777777" w:rsidR="0093775B" w:rsidRPr="00971869" w:rsidRDefault="0093775B" w:rsidP="0093775B">
      <w:pPr>
        <w:spacing w:line="276" w:lineRule="auto"/>
        <w:jc w:val="both"/>
        <w:rPr>
          <w:bCs/>
          <w:lang w:val="cs-CZ"/>
        </w:rPr>
      </w:pPr>
      <w:r w:rsidRPr="00971869">
        <w:rPr>
          <w:bCs/>
          <w:lang w:val="cs-CZ"/>
        </w:rPr>
        <w:t>PARKSIDE PERFORMANCE PPBSSA 12 BF24 A1</w:t>
      </w:r>
    </w:p>
    <w:p w14:paraId="31309671" w14:textId="5273FF32" w:rsidR="0093775B" w:rsidRPr="00971869" w:rsidRDefault="0093775B" w:rsidP="0093775B">
      <w:pPr>
        <w:spacing w:line="276" w:lineRule="auto"/>
        <w:jc w:val="both"/>
        <w:rPr>
          <w:bCs/>
          <w:lang w:val="cs-CZ"/>
        </w:rPr>
      </w:pPr>
      <w:r w:rsidRPr="00971869">
        <w:rPr>
          <w:bCs/>
          <w:lang w:val="cs-CZ"/>
        </w:rPr>
        <w:t>● Hmotnost: 1,5</w:t>
      </w:r>
      <w:r w:rsidR="00645FFA">
        <w:rPr>
          <w:bCs/>
          <w:lang w:val="cs-CZ"/>
        </w:rPr>
        <w:t> </w:t>
      </w:r>
      <w:r w:rsidRPr="00971869">
        <w:rPr>
          <w:bCs/>
          <w:lang w:val="cs-CZ"/>
        </w:rPr>
        <w:t>kg</w:t>
      </w:r>
    </w:p>
    <w:p w14:paraId="30084DA2" w14:textId="127A4C06" w:rsidR="0093775B" w:rsidRPr="00971869" w:rsidRDefault="0093775B" w:rsidP="0093775B">
      <w:pPr>
        <w:spacing w:line="276" w:lineRule="auto"/>
        <w:jc w:val="both"/>
        <w:rPr>
          <w:bCs/>
          <w:lang w:val="cs-CZ"/>
        </w:rPr>
      </w:pPr>
      <w:r w:rsidRPr="00971869">
        <w:rPr>
          <w:bCs/>
          <w:lang w:val="cs-CZ"/>
        </w:rPr>
        <w:t>● Výkon: 80</w:t>
      </w:r>
      <w:r w:rsidR="00645FFA">
        <w:rPr>
          <w:bCs/>
          <w:lang w:val="cs-CZ"/>
        </w:rPr>
        <w:t> </w:t>
      </w:r>
      <w:proofErr w:type="spellStart"/>
      <w:r w:rsidRPr="00971869">
        <w:rPr>
          <w:bCs/>
          <w:lang w:val="cs-CZ"/>
        </w:rPr>
        <w:t>Nm</w:t>
      </w:r>
      <w:proofErr w:type="spellEnd"/>
    </w:p>
    <w:p w14:paraId="49971EDC" w14:textId="5B558429" w:rsidR="0093775B" w:rsidRPr="00971869" w:rsidRDefault="0093775B" w:rsidP="0093775B">
      <w:pPr>
        <w:spacing w:line="276" w:lineRule="auto"/>
        <w:jc w:val="both"/>
        <w:rPr>
          <w:bCs/>
          <w:lang w:val="cs-CZ"/>
        </w:rPr>
      </w:pPr>
      <w:r w:rsidRPr="00971869">
        <w:rPr>
          <w:bCs/>
          <w:lang w:val="cs-CZ"/>
        </w:rPr>
        <w:lastRenderedPageBreak/>
        <w:t xml:space="preserve">● Otáčky: </w:t>
      </w:r>
      <w:r w:rsidR="00223055" w:rsidRPr="00971869">
        <w:rPr>
          <w:bCs/>
          <w:lang w:val="cs-CZ"/>
        </w:rPr>
        <w:t>1500</w:t>
      </w:r>
      <w:r w:rsidR="00223055">
        <w:rPr>
          <w:bCs/>
          <w:lang w:val="cs-CZ"/>
        </w:rPr>
        <w:t> </w:t>
      </w:r>
      <w:proofErr w:type="spellStart"/>
      <w:r w:rsidR="00F650C1" w:rsidRPr="003E3F69">
        <w:rPr>
          <w:lang w:val="cs-CZ"/>
        </w:rPr>
        <w:t>ot</w:t>
      </w:r>
      <w:proofErr w:type="spellEnd"/>
      <w:r w:rsidR="00EF606B">
        <w:rPr>
          <w:lang w:val="cs-CZ"/>
        </w:rPr>
        <w:t>/</w:t>
      </w:r>
      <w:r w:rsidR="00F650C1" w:rsidRPr="003E3F69">
        <w:rPr>
          <w:lang w:val="cs-CZ"/>
        </w:rPr>
        <w:t>min</w:t>
      </w:r>
    </w:p>
    <w:p w14:paraId="4587C40D" w14:textId="77777777" w:rsidR="0093775B" w:rsidRPr="00971869" w:rsidRDefault="0093775B" w:rsidP="0093775B">
      <w:pPr>
        <w:spacing w:line="276" w:lineRule="auto"/>
        <w:jc w:val="both"/>
        <w:rPr>
          <w:b/>
          <w:lang w:val="cs-CZ"/>
        </w:rPr>
      </w:pPr>
    </w:p>
    <w:p w14:paraId="0478F04E" w14:textId="4AC8F01A" w:rsidR="0093775B" w:rsidRPr="00971869" w:rsidRDefault="0093775B" w:rsidP="0093775B">
      <w:pPr>
        <w:spacing w:line="276" w:lineRule="auto"/>
        <w:jc w:val="both"/>
        <w:rPr>
          <w:b/>
          <w:lang w:val="cs-CZ"/>
        </w:rPr>
      </w:pPr>
      <w:r w:rsidRPr="00971869">
        <w:rPr>
          <w:b/>
          <w:lang w:val="cs-CZ"/>
        </w:rPr>
        <w:t xml:space="preserve">Jak byl </w:t>
      </w:r>
      <w:r w:rsidR="00EC19B8" w:rsidRPr="00971869">
        <w:rPr>
          <w:b/>
          <w:lang w:val="cs-CZ"/>
        </w:rPr>
        <w:t>tento kousek</w:t>
      </w:r>
      <w:r w:rsidRPr="00971869">
        <w:rPr>
          <w:b/>
          <w:lang w:val="cs-CZ"/>
        </w:rPr>
        <w:t xml:space="preserve"> technicky proveden?</w:t>
      </w:r>
    </w:p>
    <w:p w14:paraId="78788D4E" w14:textId="6693A742" w:rsidR="0093775B" w:rsidRPr="00971869" w:rsidRDefault="0093775B" w:rsidP="0093775B">
      <w:pPr>
        <w:spacing w:line="276" w:lineRule="auto"/>
        <w:jc w:val="both"/>
        <w:rPr>
          <w:bCs/>
          <w:lang w:val="cs-CZ"/>
        </w:rPr>
      </w:pPr>
      <w:r w:rsidRPr="00971869">
        <w:rPr>
          <w:bCs/>
          <w:lang w:val="cs-CZ"/>
        </w:rPr>
        <w:t>Vrtačka byla k</w:t>
      </w:r>
      <w:r w:rsidR="00F650C1">
        <w:rPr>
          <w:bCs/>
          <w:lang w:val="cs-CZ"/>
        </w:rPr>
        <w:t> </w:t>
      </w:r>
      <w:r w:rsidRPr="00971869">
        <w:rPr>
          <w:bCs/>
          <w:lang w:val="cs-CZ"/>
        </w:rPr>
        <w:t>letadlu připojena mechanickým navijákem a pohybovala s</w:t>
      </w:r>
      <w:r w:rsidR="00F650C1">
        <w:rPr>
          <w:bCs/>
          <w:lang w:val="cs-CZ"/>
        </w:rPr>
        <w:t> </w:t>
      </w:r>
      <w:r w:rsidRPr="00971869">
        <w:rPr>
          <w:bCs/>
          <w:lang w:val="cs-CZ"/>
        </w:rPr>
        <w:t>ním na vzdálenost 143</w:t>
      </w:r>
      <w:r w:rsidR="00F650C1">
        <w:rPr>
          <w:bCs/>
          <w:lang w:val="cs-CZ"/>
        </w:rPr>
        <w:t> </w:t>
      </w:r>
      <w:r w:rsidRPr="00971869">
        <w:rPr>
          <w:bCs/>
          <w:lang w:val="cs-CZ"/>
        </w:rPr>
        <w:t xml:space="preserve">centimetrů – </w:t>
      </w:r>
      <w:r w:rsidR="00374E00" w:rsidRPr="00971869">
        <w:rPr>
          <w:bCs/>
          <w:lang w:val="cs-CZ"/>
        </w:rPr>
        <w:t xml:space="preserve">což stačilo pro </w:t>
      </w:r>
      <w:r w:rsidR="00422875" w:rsidRPr="00971869">
        <w:rPr>
          <w:bCs/>
          <w:lang w:val="cs-CZ"/>
        </w:rPr>
        <w:t xml:space="preserve">stanovení </w:t>
      </w:r>
      <w:r w:rsidR="007A6DF3" w:rsidRPr="00971869">
        <w:rPr>
          <w:bCs/>
          <w:lang w:val="cs-CZ"/>
        </w:rPr>
        <w:t xml:space="preserve">světového rekordu a </w:t>
      </w:r>
      <w:r w:rsidR="00C773AC" w:rsidRPr="00971869">
        <w:rPr>
          <w:bCs/>
          <w:lang w:val="cs-CZ"/>
        </w:rPr>
        <w:t>z</w:t>
      </w:r>
      <w:r w:rsidR="006B49DB" w:rsidRPr="00971869">
        <w:rPr>
          <w:bCs/>
          <w:lang w:val="cs-CZ"/>
        </w:rPr>
        <w:t>isk titulu</w:t>
      </w:r>
      <w:r w:rsidRPr="00971869">
        <w:rPr>
          <w:bCs/>
          <w:lang w:val="cs-CZ"/>
        </w:rPr>
        <w:t xml:space="preserve"> </w:t>
      </w:r>
      <w:r w:rsidR="00486783">
        <w:rPr>
          <w:bCs/>
          <w:lang w:val="cs-CZ"/>
        </w:rPr>
        <w:t>Guinne</w:t>
      </w:r>
      <w:r w:rsidR="00363E50">
        <w:rPr>
          <w:bCs/>
          <w:lang w:val="cs-CZ"/>
        </w:rPr>
        <w:t>s</w:t>
      </w:r>
      <w:r w:rsidR="00486783">
        <w:rPr>
          <w:bCs/>
          <w:lang w:val="cs-CZ"/>
        </w:rPr>
        <w:t>sův světový rekord</w:t>
      </w:r>
      <w:r w:rsidRPr="00971869">
        <w:rPr>
          <w:bCs/>
          <w:lang w:val="cs-CZ"/>
        </w:rPr>
        <w:t>.</w:t>
      </w:r>
    </w:p>
    <w:p w14:paraId="69976B65" w14:textId="77777777" w:rsidR="0063412F" w:rsidRPr="00971869" w:rsidRDefault="0063412F">
      <w:pPr>
        <w:spacing w:line="276" w:lineRule="auto"/>
        <w:jc w:val="both"/>
        <w:rPr>
          <w:b/>
          <w:bCs/>
          <w:lang w:val="cs-CZ"/>
        </w:rPr>
      </w:pPr>
    </w:p>
    <w:p w14:paraId="4DAA5758" w14:textId="1E21E80D" w:rsidR="0063412F" w:rsidRPr="00971869" w:rsidRDefault="0063412F" w:rsidP="0063412F">
      <w:pPr>
        <w:spacing w:line="276" w:lineRule="auto"/>
        <w:jc w:val="both"/>
        <w:rPr>
          <w:b/>
          <w:bCs/>
          <w:lang w:val="cs-CZ"/>
        </w:rPr>
      </w:pPr>
      <w:r w:rsidRPr="00971869">
        <w:rPr>
          <w:b/>
          <w:bCs/>
          <w:lang w:val="cs-CZ"/>
        </w:rPr>
        <w:t xml:space="preserve">Jak praktický je tento </w:t>
      </w:r>
      <w:r w:rsidR="008414A8" w:rsidRPr="00971869">
        <w:rPr>
          <w:b/>
          <w:bCs/>
          <w:lang w:val="cs-CZ"/>
        </w:rPr>
        <w:t>výkon</w:t>
      </w:r>
      <w:r w:rsidRPr="00971869">
        <w:rPr>
          <w:b/>
          <w:bCs/>
          <w:lang w:val="cs-CZ"/>
        </w:rPr>
        <w:t>?</w:t>
      </w:r>
    </w:p>
    <w:p w14:paraId="287ADE2F" w14:textId="499C9515" w:rsidR="0063412F" w:rsidRPr="00971869" w:rsidRDefault="0063412F" w:rsidP="0063412F">
      <w:pPr>
        <w:spacing w:line="276" w:lineRule="auto"/>
        <w:jc w:val="both"/>
        <w:rPr>
          <w:lang w:val="cs-CZ"/>
        </w:rPr>
      </w:pPr>
      <w:r w:rsidRPr="00971869">
        <w:rPr>
          <w:lang w:val="cs-CZ"/>
        </w:rPr>
        <w:t xml:space="preserve">Trik </w:t>
      </w:r>
      <w:r w:rsidR="00FC4204" w:rsidRPr="00971869">
        <w:rPr>
          <w:lang w:val="cs-CZ"/>
        </w:rPr>
        <w:t>ukazuje</w:t>
      </w:r>
      <w:r w:rsidRPr="00971869">
        <w:rPr>
          <w:lang w:val="cs-CZ"/>
        </w:rPr>
        <w:t xml:space="preserve"> výkon akumulátorového vrtacího šroubováku v</w:t>
      </w:r>
      <w:r w:rsidR="00F650C1">
        <w:rPr>
          <w:lang w:val="cs-CZ"/>
        </w:rPr>
        <w:t> </w:t>
      </w:r>
      <w:r w:rsidRPr="00971869">
        <w:rPr>
          <w:lang w:val="cs-CZ"/>
        </w:rPr>
        <w:t>extrémních podmínkách. Jedná se o komerčně dostupný nástroj pro domácí použití</w:t>
      </w:r>
      <w:r w:rsidR="00EB05D1">
        <w:rPr>
          <w:lang w:val="cs-CZ"/>
        </w:rPr>
        <w:t xml:space="preserve"> a důkaz o</w:t>
      </w:r>
      <w:r w:rsidRPr="00971869">
        <w:rPr>
          <w:lang w:val="cs-CZ"/>
        </w:rPr>
        <w:t xml:space="preserve"> jeho působiv</w:t>
      </w:r>
      <w:r w:rsidR="00EB05D1">
        <w:rPr>
          <w:lang w:val="cs-CZ"/>
        </w:rPr>
        <w:t>ém</w:t>
      </w:r>
      <w:r w:rsidRPr="00971869">
        <w:rPr>
          <w:lang w:val="cs-CZ"/>
        </w:rPr>
        <w:t xml:space="preserve"> výkon</w:t>
      </w:r>
      <w:r w:rsidR="00EB05D1">
        <w:rPr>
          <w:lang w:val="cs-CZ"/>
        </w:rPr>
        <w:t>u</w:t>
      </w:r>
      <w:r w:rsidRPr="00971869">
        <w:rPr>
          <w:lang w:val="cs-CZ"/>
        </w:rPr>
        <w:t>.</w:t>
      </w:r>
    </w:p>
    <w:p w14:paraId="4DDB4504" w14:textId="77777777" w:rsidR="001C6226" w:rsidRPr="00971869" w:rsidRDefault="001C6226">
      <w:pPr>
        <w:spacing w:line="276" w:lineRule="auto"/>
        <w:jc w:val="both"/>
        <w:rPr>
          <w:b/>
          <w:lang w:val="cs-CZ"/>
        </w:rPr>
      </w:pPr>
    </w:p>
    <w:p w14:paraId="7672714C" w14:textId="32555AD1" w:rsidR="00987E89" w:rsidRPr="00971869" w:rsidRDefault="00987E89" w:rsidP="00987E89">
      <w:pPr>
        <w:spacing w:line="276" w:lineRule="auto"/>
        <w:jc w:val="both"/>
        <w:rPr>
          <w:b/>
          <w:lang w:val="cs-CZ"/>
        </w:rPr>
      </w:pPr>
      <w:r w:rsidRPr="00971869">
        <w:rPr>
          <w:b/>
          <w:lang w:val="cs-CZ"/>
        </w:rPr>
        <w:t xml:space="preserve">Je tento </w:t>
      </w:r>
      <w:r w:rsidR="00460AFB" w:rsidRPr="00971869">
        <w:rPr>
          <w:b/>
          <w:lang w:val="cs-CZ"/>
        </w:rPr>
        <w:t>pokus</w:t>
      </w:r>
      <w:r w:rsidRPr="00971869">
        <w:rPr>
          <w:b/>
          <w:lang w:val="cs-CZ"/>
        </w:rPr>
        <w:t xml:space="preserve"> fyzikálně proveditelný? Jak může vrtačka s</w:t>
      </w:r>
      <w:r w:rsidR="00F650C1">
        <w:rPr>
          <w:b/>
          <w:lang w:val="cs-CZ"/>
        </w:rPr>
        <w:t> </w:t>
      </w:r>
      <w:proofErr w:type="gramStart"/>
      <w:r w:rsidRPr="00971869">
        <w:rPr>
          <w:b/>
          <w:lang w:val="cs-CZ"/>
        </w:rPr>
        <w:t>12V</w:t>
      </w:r>
      <w:proofErr w:type="gramEnd"/>
      <w:r w:rsidRPr="00971869">
        <w:rPr>
          <w:b/>
          <w:lang w:val="cs-CZ"/>
        </w:rPr>
        <w:t xml:space="preserve"> baterií pohnout Airbusem A380?</w:t>
      </w:r>
    </w:p>
    <w:p w14:paraId="348B82D6" w14:textId="24259841" w:rsidR="00987E89" w:rsidRPr="00971869" w:rsidRDefault="00987E89" w:rsidP="00987E89">
      <w:pPr>
        <w:spacing w:line="276" w:lineRule="auto"/>
        <w:jc w:val="both"/>
        <w:rPr>
          <w:bCs/>
          <w:lang w:val="cs-CZ"/>
        </w:rPr>
      </w:pPr>
      <w:r w:rsidRPr="00971869">
        <w:rPr>
          <w:bCs/>
          <w:lang w:val="cs-CZ"/>
        </w:rPr>
        <w:t>Speciálně upravený naviják s</w:t>
      </w:r>
      <w:r w:rsidR="00F650C1">
        <w:rPr>
          <w:bCs/>
          <w:lang w:val="cs-CZ"/>
        </w:rPr>
        <w:t> </w:t>
      </w:r>
      <w:r w:rsidRPr="00971869">
        <w:rPr>
          <w:bCs/>
          <w:lang w:val="cs-CZ"/>
        </w:rPr>
        <w:t xml:space="preserve">vysokým převodovým poměrem přeměňuje </w:t>
      </w:r>
      <w:r w:rsidR="00BF24ED" w:rsidRPr="00971869">
        <w:rPr>
          <w:bCs/>
          <w:lang w:val="cs-CZ"/>
        </w:rPr>
        <w:t>vysoké otáčky</w:t>
      </w:r>
      <w:r w:rsidRPr="00971869">
        <w:rPr>
          <w:bCs/>
          <w:lang w:val="cs-CZ"/>
        </w:rPr>
        <w:t xml:space="preserve"> vrtačky na </w:t>
      </w:r>
      <w:r w:rsidR="00F766E4" w:rsidRPr="00971869">
        <w:rPr>
          <w:bCs/>
          <w:lang w:val="cs-CZ"/>
        </w:rPr>
        <w:t xml:space="preserve">obrovskou </w:t>
      </w:r>
      <w:r w:rsidRPr="00971869">
        <w:rPr>
          <w:bCs/>
          <w:lang w:val="cs-CZ"/>
        </w:rPr>
        <w:t>tažnou sílu – podobnou kladce. Technická univerzita v</w:t>
      </w:r>
      <w:r w:rsidR="00F650C1">
        <w:rPr>
          <w:bCs/>
          <w:lang w:val="cs-CZ"/>
        </w:rPr>
        <w:t> </w:t>
      </w:r>
      <w:r w:rsidRPr="00971869">
        <w:rPr>
          <w:bCs/>
          <w:lang w:val="cs-CZ"/>
        </w:rPr>
        <w:t xml:space="preserve">Darmstadtu předem vypočítala proveditelnost a projekt </w:t>
      </w:r>
      <w:r w:rsidR="00F766E4" w:rsidRPr="00971869">
        <w:rPr>
          <w:bCs/>
          <w:lang w:val="cs-CZ"/>
        </w:rPr>
        <w:t xml:space="preserve">odborně </w:t>
      </w:r>
      <w:r w:rsidRPr="00971869">
        <w:rPr>
          <w:bCs/>
          <w:lang w:val="cs-CZ"/>
        </w:rPr>
        <w:t xml:space="preserve">doprovázela. Rozhodující není pouze výkon motoru, ale přenos síly a minimalizace tření. Naviják </w:t>
      </w:r>
      <w:r w:rsidR="00E73582" w:rsidRPr="00971869">
        <w:rPr>
          <w:bCs/>
          <w:lang w:val="cs-CZ"/>
        </w:rPr>
        <w:t xml:space="preserve">i </w:t>
      </w:r>
      <w:r w:rsidRPr="00971869">
        <w:rPr>
          <w:bCs/>
          <w:lang w:val="cs-CZ"/>
        </w:rPr>
        <w:t xml:space="preserve">vrtačka byly také </w:t>
      </w:r>
      <w:r w:rsidR="00E73582" w:rsidRPr="00971869">
        <w:rPr>
          <w:bCs/>
          <w:lang w:val="cs-CZ"/>
        </w:rPr>
        <w:t>prověřeny</w:t>
      </w:r>
      <w:r w:rsidRPr="00971869">
        <w:rPr>
          <w:bCs/>
          <w:lang w:val="cs-CZ"/>
        </w:rPr>
        <w:t xml:space="preserve"> organizací GUINNESS WORLD RECORDS, aby se vyloučila </w:t>
      </w:r>
      <w:r w:rsidR="00E73582" w:rsidRPr="00971869">
        <w:rPr>
          <w:bCs/>
          <w:lang w:val="cs-CZ"/>
        </w:rPr>
        <w:t xml:space="preserve">jakákoliv </w:t>
      </w:r>
      <w:r w:rsidRPr="00971869">
        <w:rPr>
          <w:bCs/>
          <w:lang w:val="cs-CZ"/>
        </w:rPr>
        <w:t>manipulace. Tím bylo zajištěno, že se jedná o</w:t>
      </w:r>
      <w:r w:rsidR="00A8025C">
        <w:rPr>
          <w:bCs/>
          <w:lang w:val="cs-CZ"/>
        </w:rPr>
        <w:t> </w:t>
      </w:r>
      <w:r w:rsidRPr="00971869">
        <w:rPr>
          <w:bCs/>
          <w:lang w:val="cs-CZ"/>
        </w:rPr>
        <w:t>komerčně dostupnou akumulátorovou vrtačku PARKSIDE PERFORMANCE 12</w:t>
      </w:r>
      <w:r w:rsidR="00A8025C">
        <w:rPr>
          <w:bCs/>
          <w:lang w:val="cs-CZ"/>
        </w:rPr>
        <w:t> </w:t>
      </w:r>
      <w:r w:rsidRPr="00971869">
        <w:rPr>
          <w:bCs/>
          <w:lang w:val="cs-CZ"/>
        </w:rPr>
        <w:t>V a že naviják slouží pouze k</w:t>
      </w:r>
      <w:r w:rsidR="00A8025C">
        <w:rPr>
          <w:bCs/>
          <w:lang w:val="cs-CZ"/>
        </w:rPr>
        <w:t> </w:t>
      </w:r>
      <w:r w:rsidRPr="00971869">
        <w:rPr>
          <w:bCs/>
          <w:lang w:val="cs-CZ"/>
        </w:rPr>
        <w:t>přenosu její síly.</w:t>
      </w:r>
    </w:p>
    <w:p w14:paraId="4DDB4507" w14:textId="77777777" w:rsidR="001C6226" w:rsidRPr="00971869" w:rsidRDefault="001C6226">
      <w:pPr>
        <w:spacing w:line="276" w:lineRule="auto"/>
        <w:jc w:val="both"/>
        <w:rPr>
          <w:b/>
          <w:lang w:val="cs-CZ"/>
        </w:rPr>
      </w:pPr>
    </w:p>
    <w:p w14:paraId="3E5166E1" w14:textId="77777777" w:rsidR="006072FB" w:rsidRPr="00971869" w:rsidRDefault="006072FB" w:rsidP="006072FB">
      <w:pPr>
        <w:spacing w:line="276" w:lineRule="auto"/>
        <w:jc w:val="both"/>
        <w:rPr>
          <w:b/>
          <w:lang w:val="cs-CZ"/>
        </w:rPr>
      </w:pPr>
      <w:r w:rsidRPr="00971869">
        <w:rPr>
          <w:b/>
          <w:lang w:val="cs-CZ"/>
        </w:rPr>
        <w:t>Kdo navrhl tuto technologii?</w:t>
      </w:r>
    </w:p>
    <w:p w14:paraId="5BBE1110" w14:textId="0170487D" w:rsidR="006072FB" w:rsidRPr="00971869" w:rsidRDefault="006072FB" w:rsidP="006072FB">
      <w:pPr>
        <w:spacing w:line="276" w:lineRule="auto"/>
        <w:jc w:val="both"/>
        <w:rPr>
          <w:lang w:val="cs-CZ"/>
        </w:rPr>
      </w:pPr>
      <w:r w:rsidRPr="00971869">
        <w:rPr>
          <w:bCs/>
          <w:lang w:val="cs-CZ"/>
        </w:rPr>
        <w:t>Naviják byl vyvinut, testován a certifikován ve spolupráci s</w:t>
      </w:r>
      <w:r w:rsidR="00A8025C">
        <w:rPr>
          <w:bCs/>
          <w:lang w:val="cs-CZ"/>
        </w:rPr>
        <w:t> </w:t>
      </w:r>
      <w:r w:rsidRPr="00971869">
        <w:rPr>
          <w:bCs/>
          <w:lang w:val="cs-CZ"/>
        </w:rPr>
        <w:t>Technickou univerzitou v</w:t>
      </w:r>
      <w:r w:rsidR="00A8025C">
        <w:rPr>
          <w:bCs/>
          <w:lang w:val="cs-CZ"/>
        </w:rPr>
        <w:t> </w:t>
      </w:r>
      <w:r w:rsidRPr="00971869">
        <w:rPr>
          <w:bCs/>
          <w:lang w:val="cs-CZ"/>
        </w:rPr>
        <w:t xml:space="preserve">Darmstadtu. </w:t>
      </w:r>
      <w:r w:rsidR="006A1244" w:rsidRPr="00971869">
        <w:rPr>
          <w:lang w:val="cs-CZ"/>
        </w:rPr>
        <w:t>Byl přezkoumán rozhodčími GUINNESS WORLD RECORDS a schválen pro rekordní pokus. Možnosti manipulace byly rozhodčími vyloučeny, a nic tak nebránilo uskutečnění pokusu o</w:t>
      </w:r>
      <w:r w:rsidR="00A8025C">
        <w:rPr>
          <w:lang w:val="cs-CZ"/>
        </w:rPr>
        <w:t> </w:t>
      </w:r>
      <w:r w:rsidR="006A1244" w:rsidRPr="00971869">
        <w:rPr>
          <w:lang w:val="cs-CZ"/>
        </w:rPr>
        <w:t>světový rekord.</w:t>
      </w:r>
    </w:p>
    <w:p w14:paraId="56C6B7A9" w14:textId="77777777" w:rsidR="00CC4352" w:rsidRPr="00971869" w:rsidRDefault="00CC4352">
      <w:pPr>
        <w:spacing w:line="276" w:lineRule="auto"/>
        <w:jc w:val="both"/>
        <w:rPr>
          <w:lang w:val="cs-CZ"/>
        </w:rPr>
      </w:pPr>
    </w:p>
    <w:p w14:paraId="5C1FFF91" w14:textId="77777777" w:rsidR="00CC4352" w:rsidRPr="00971869" w:rsidRDefault="00CC4352" w:rsidP="00CC4352">
      <w:pPr>
        <w:spacing w:line="276" w:lineRule="auto"/>
        <w:jc w:val="both"/>
        <w:rPr>
          <w:b/>
          <w:bCs/>
          <w:lang w:val="cs-CZ"/>
        </w:rPr>
      </w:pPr>
      <w:r w:rsidRPr="00971869">
        <w:rPr>
          <w:b/>
          <w:bCs/>
          <w:lang w:val="cs-CZ"/>
        </w:rPr>
        <w:t>Proč byl použit naviják?</w:t>
      </w:r>
    </w:p>
    <w:p w14:paraId="06606DD4" w14:textId="13D44D6C" w:rsidR="00CC4352" w:rsidRPr="00971869" w:rsidRDefault="00CC4352" w:rsidP="00CC4352">
      <w:pPr>
        <w:spacing w:line="276" w:lineRule="auto"/>
        <w:jc w:val="both"/>
        <w:rPr>
          <w:lang w:val="cs-CZ"/>
        </w:rPr>
      </w:pPr>
      <w:r w:rsidRPr="00971869">
        <w:rPr>
          <w:lang w:val="cs-CZ"/>
        </w:rPr>
        <w:t>Naviják sloužil k</w:t>
      </w:r>
      <w:r w:rsidR="006022B8">
        <w:rPr>
          <w:lang w:val="cs-CZ"/>
        </w:rPr>
        <w:t> </w:t>
      </w:r>
      <w:r w:rsidRPr="00971869">
        <w:rPr>
          <w:lang w:val="cs-CZ"/>
        </w:rPr>
        <w:t xml:space="preserve">přenosu a přesměrování tažné síly aku </w:t>
      </w:r>
      <w:r w:rsidR="00507D5F" w:rsidRPr="00971869">
        <w:rPr>
          <w:lang w:val="cs-CZ"/>
        </w:rPr>
        <w:t>vrtačky</w:t>
      </w:r>
      <w:r w:rsidRPr="00971869">
        <w:rPr>
          <w:lang w:val="cs-CZ"/>
        </w:rPr>
        <w:t xml:space="preserve">, aby </w:t>
      </w:r>
      <w:r w:rsidR="00A60049" w:rsidRPr="00971869">
        <w:rPr>
          <w:lang w:val="cs-CZ"/>
        </w:rPr>
        <w:t>byl možný</w:t>
      </w:r>
      <w:r w:rsidRPr="00971869">
        <w:rPr>
          <w:lang w:val="cs-CZ"/>
        </w:rPr>
        <w:t xml:space="preserve"> plynulý a</w:t>
      </w:r>
      <w:r w:rsidR="00742EBF">
        <w:rPr>
          <w:lang w:val="cs-CZ"/>
        </w:rPr>
        <w:t> </w:t>
      </w:r>
      <w:r w:rsidRPr="00971869">
        <w:rPr>
          <w:lang w:val="cs-CZ"/>
        </w:rPr>
        <w:t>kontrolovaný pohyb těžkého břemene. Vzhledem k</w:t>
      </w:r>
      <w:r w:rsidR="00742EBF">
        <w:rPr>
          <w:lang w:val="cs-CZ"/>
        </w:rPr>
        <w:t> </w:t>
      </w:r>
      <w:r w:rsidRPr="00971869">
        <w:rPr>
          <w:lang w:val="cs-CZ"/>
        </w:rPr>
        <w:t xml:space="preserve">výraznému rozdílu ve velikosti a síle mezi </w:t>
      </w:r>
      <w:r w:rsidR="00A60049" w:rsidRPr="00971869">
        <w:rPr>
          <w:lang w:val="cs-CZ"/>
        </w:rPr>
        <w:t>aku vrtačkou</w:t>
      </w:r>
      <w:r w:rsidRPr="00971869">
        <w:rPr>
          <w:lang w:val="cs-CZ"/>
        </w:rPr>
        <w:t xml:space="preserve"> a Airbusem byla mechanická podpora od systému navijáku nezbytná. Naviják umožňoval přesný přenos síly podél definované tažné linie, snižoval ztráty třením a zajišťoval maximální účinnost s</w:t>
      </w:r>
      <w:r w:rsidR="00742EBF">
        <w:rPr>
          <w:lang w:val="cs-CZ"/>
        </w:rPr>
        <w:t> </w:t>
      </w:r>
      <w:r w:rsidRPr="00971869">
        <w:rPr>
          <w:lang w:val="cs-CZ"/>
        </w:rPr>
        <w:t xml:space="preserve">minimálním výkonem </w:t>
      </w:r>
      <w:r w:rsidR="00FC64CA" w:rsidRPr="00971869">
        <w:rPr>
          <w:lang w:val="cs-CZ"/>
        </w:rPr>
        <w:t>vrtačky</w:t>
      </w:r>
      <w:r w:rsidRPr="00971869">
        <w:rPr>
          <w:lang w:val="cs-CZ"/>
        </w:rPr>
        <w:t>. Toto technické</w:t>
      </w:r>
      <w:r w:rsidR="00011B08" w:rsidRPr="00971869">
        <w:rPr>
          <w:lang w:val="cs-CZ"/>
        </w:rPr>
        <w:t xml:space="preserve"> řešení</w:t>
      </w:r>
      <w:r w:rsidRPr="00971869">
        <w:rPr>
          <w:lang w:val="cs-CZ"/>
        </w:rPr>
        <w:t xml:space="preserve"> bylo také součástí oficiálního </w:t>
      </w:r>
      <w:r w:rsidR="00011B08" w:rsidRPr="00971869">
        <w:rPr>
          <w:lang w:val="cs-CZ"/>
        </w:rPr>
        <w:t>přezkoumání</w:t>
      </w:r>
      <w:r w:rsidRPr="00971869">
        <w:rPr>
          <w:lang w:val="cs-CZ"/>
        </w:rPr>
        <w:t xml:space="preserve"> GUINNESS WORLD RECORDS.</w:t>
      </w:r>
    </w:p>
    <w:p w14:paraId="64AE516A" w14:textId="77777777" w:rsidR="00724E1F" w:rsidRPr="00971869" w:rsidRDefault="00724E1F">
      <w:pPr>
        <w:spacing w:line="276" w:lineRule="auto"/>
        <w:jc w:val="both"/>
        <w:rPr>
          <w:lang w:val="cs-CZ"/>
        </w:rPr>
      </w:pPr>
    </w:p>
    <w:p w14:paraId="6B3957AF" w14:textId="77777777" w:rsidR="00724E1F" w:rsidRPr="00971869" w:rsidRDefault="00724E1F">
      <w:pPr>
        <w:spacing w:line="276" w:lineRule="auto"/>
        <w:jc w:val="both"/>
        <w:rPr>
          <w:b/>
          <w:bCs/>
          <w:lang w:val="cs-CZ"/>
        </w:rPr>
      </w:pPr>
      <w:r w:rsidRPr="00971869">
        <w:rPr>
          <w:b/>
          <w:bCs/>
          <w:lang w:val="cs-CZ"/>
        </w:rPr>
        <w:t>Byla použita skrytá pomoc (motory, náklon, stlačený vzduch)?</w:t>
      </w:r>
    </w:p>
    <w:p w14:paraId="686A527D" w14:textId="56AB66ED" w:rsidR="00724E1F" w:rsidRPr="00971869" w:rsidRDefault="00724E1F">
      <w:pPr>
        <w:spacing w:line="276" w:lineRule="auto"/>
        <w:jc w:val="both"/>
        <w:rPr>
          <w:lang w:val="cs-CZ"/>
        </w:rPr>
      </w:pPr>
      <w:r w:rsidRPr="00971869">
        <w:rPr>
          <w:lang w:val="cs-CZ"/>
        </w:rPr>
        <w:t xml:space="preserve">Realizace byla založena výhradně na mechanickém přenosu síly pomocí navijáku a komerčně dostupného akumulátorového šroubováku. Pomocné systémy, jako jsou externí pohony, šikmé </w:t>
      </w:r>
      <w:r w:rsidR="002536DB" w:rsidRPr="00971869">
        <w:rPr>
          <w:lang w:val="cs-CZ"/>
        </w:rPr>
        <w:t>plochy</w:t>
      </w:r>
      <w:r w:rsidRPr="00971869">
        <w:rPr>
          <w:lang w:val="cs-CZ"/>
        </w:rPr>
        <w:t xml:space="preserve"> nebo stlačený vzduch, použity nebyly. Rozhodčí z</w:t>
      </w:r>
      <w:r w:rsidR="000F3339">
        <w:rPr>
          <w:lang w:val="cs-CZ"/>
        </w:rPr>
        <w:t> </w:t>
      </w:r>
      <w:r w:rsidRPr="00971869">
        <w:rPr>
          <w:lang w:val="cs-CZ"/>
        </w:rPr>
        <w:t>GUINNESS WORLD RECORDS a</w:t>
      </w:r>
      <w:r w:rsidR="000F3339">
        <w:rPr>
          <w:lang w:val="cs-CZ"/>
        </w:rPr>
        <w:t> </w:t>
      </w:r>
      <w:r w:rsidRPr="00971869">
        <w:rPr>
          <w:lang w:val="cs-CZ"/>
        </w:rPr>
        <w:t>experti z</w:t>
      </w:r>
      <w:r w:rsidR="000F3339">
        <w:rPr>
          <w:lang w:val="cs-CZ"/>
        </w:rPr>
        <w:t> </w:t>
      </w:r>
      <w:r w:rsidRPr="00971869">
        <w:rPr>
          <w:lang w:val="cs-CZ"/>
        </w:rPr>
        <w:t>TU Darmstadt byli přítomni během</w:t>
      </w:r>
      <w:r w:rsidR="000B138D" w:rsidRPr="00971869">
        <w:rPr>
          <w:lang w:val="cs-CZ"/>
        </w:rPr>
        <w:t xml:space="preserve"> instalace</w:t>
      </w:r>
      <w:r w:rsidRPr="00971869">
        <w:rPr>
          <w:lang w:val="cs-CZ"/>
        </w:rPr>
        <w:t xml:space="preserve"> a ověřili všechny relevantní parametry – včetně zdrojů energie, směru pohybu a celkového nastavení – aby byla zajištěna transparentnost a</w:t>
      </w:r>
      <w:r w:rsidR="000F3339">
        <w:rPr>
          <w:lang w:val="cs-CZ"/>
        </w:rPr>
        <w:t> </w:t>
      </w:r>
      <w:r w:rsidRPr="00971869">
        <w:rPr>
          <w:lang w:val="cs-CZ"/>
        </w:rPr>
        <w:t>technická integrita pokusu o rekord.</w:t>
      </w:r>
    </w:p>
    <w:p w14:paraId="7F0AD72F" w14:textId="77777777" w:rsidR="003B69B1" w:rsidRPr="00971869" w:rsidRDefault="003B69B1">
      <w:pPr>
        <w:spacing w:line="276" w:lineRule="auto"/>
        <w:jc w:val="both"/>
        <w:rPr>
          <w:b/>
          <w:lang w:val="cs-CZ"/>
        </w:rPr>
      </w:pPr>
    </w:p>
    <w:p w14:paraId="2F3106AC" w14:textId="14F27F0C" w:rsidR="00F233A3" w:rsidRPr="00971869" w:rsidRDefault="00F233A3">
      <w:pPr>
        <w:spacing w:line="276" w:lineRule="auto"/>
        <w:jc w:val="both"/>
        <w:rPr>
          <w:lang w:val="cs-CZ"/>
        </w:rPr>
      </w:pPr>
      <w:r w:rsidRPr="00971869">
        <w:rPr>
          <w:b/>
          <w:bCs/>
          <w:lang w:val="cs-CZ"/>
        </w:rPr>
        <w:lastRenderedPageBreak/>
        <w:t>Kolik pokusů bylo potřeba k</w:t>
      </w:r>
      <w:r w:rsidR="000F3339">
        <w:rPr>
          <w:b/>
          <w:bCs/>
          <w:lang w:val="cs-CZ"/>
        </w:rPr>
        <w:t> </w:t>
      </w:r>
      <w:r w:rsidRPr="00971869">
        <w:rPr>
          <w:b/>
          <w:bCs/>
          <w:lang w:val="cs-CZ"/>
        </w:rPr>
        <w:t>dosažení rekordu? Existovalo riziko pro letadlo?</w:t>
      </w:r>
      <w:r w:rsidRPr="00971869">
        <w:rPr>
          <w:lang w:val="cs-CZ"/>
        </w:rPr>
        <w:br/>
        <w:t>Rekord byl úspěšně dosažen hned při prvním oficiálním pokusu – po intenzivní přípravě a testech s</w:t>
      </w:r>
      <w:r w:rsidR="000F3339">
        <w:rPr>
          <w:lang w:val="cs-CZ"/>
        </w:rPr>
        <w:t> </w:t>
      </w:r>
      <w:r w:rsidRPr="00971869">
        <w:rPr>
          <w:lang w:val="cs-CZ"/>
        </w:rPr>
        <w:t>menšími zátěžemi. Pro maximální bezpečnost byl Airbus A380 profesionálně zajištěn a jeho pohyb byl záměrně omezen na 143</w:t>
      </w:r>
      <w:r w:rsidR="000F3339">
        <w:rPr>
          <w:lang w:val="cs-CZ"/>
        </w:rPr>
        <w:t> </w:t>
      </w:r>
      <w:r w:rsidRPr="00971869">
        <w:rPr>
          <w:lang w:val="cs-CZ"/>
        </w:rPr>
        <w:t>cm.</w:t>
      </w:r>
    </w:p>
    <w:p w14:paraId="4DDB4513" w14:textId="77777777" w:rsidR="001C6226" w:rsidRPr="00971869" w:rsidRDefault="001C6226">
      <w:pPr>
        <w:spacing w:line="276" w:lineRule="auto"/>
        <w:jc w:val="both"/>
        <w:rPr>
          <w:b/>
          <w:lang w:val="cs-CZ"/>
        </w:rPr>
      </w:pPr>
    </w:p>
    <w:p w14:paraId="65F1278D" w14:textId="77777777" w:rsidR="00AE3A01" w:rsidRPr="00971869" w:rsidRDefault="002D2453">
      <w:pPr>
        <w:spacing w:line="276" w:lineRule="auto"/>
        <w:jc w:val="both"/>
        <w:rPr>
          <w:b/>
          <w:bCs/>
          <w:lang w:val="cs-CZ"/>
        </w:rPr>
      </w:pPr>
      <w:r w:rsidRPr="00971869">
        <w:rPr>
          <w:b/>
          <w:bCs/>
          <w:lang w:val="cs-CZ"/>
        </w:rPr>
        <w:t xml:space="preserve">Jedná se o sériové zařízení, nebo byla vrtačka upravena </w:t>
      </w:r>
      <w:r w:rsidR="00AE3A01" w:rsidRPr="00971869">
        <w:rPr>
          <w:b/>
          <w:bCs/>
          <w:lang w:val="cs-CZ"/>
        </w:rPr>
        <w:t>pro tento pokus</w:t>
      </w:r>
      <w:r w:rsidRPr="00971869">
        <w:rPr>
          <w:b/>
          <w:bCs/>
          <w:lang w:val="cs-CZ"/>
        </w:rPr>
        <w:t>?</w:t>
      </w:r>
      <w:r w:rsidR="00AE3A01" w:rsidRPr="00971869">
        <w:rPr>
          <w:b/>
          <w:bCs/>
          <w:lang w:val="cs-CZ"/>
        </w:rPr>
        <w:t xml:space="preserve"> </w:t>
      </w:r>
    </w:p>
    <w:p w14:paraId="331FA810" w14:textId="277D76E2" w:rsidR="002D2453" w:rsidRPr="00971869" w:rsidRDefault="002D2453">
      <w:pPr>
        <w:spacing w:line="276" w:lineRule="auto"/>
        <w:jc w:val="both"/>
        <w:rPr>
          <w:lang w:val="cs-CZ"/>
        </w:rPr>
      </w:pPr>
      <w:r w:rsidRPr="00971869">
        <w:rPr>
          <w:lang w:val="cs-CZ"/>
        </w:rPr>
        <w:t xml:space="preserve">Aku </w:t>
      </w:r>
      <w:r w:rsidR="002914E7" w:rsidRPr="00971869">
        <w:rPr>
          <w:lang w:val="cs-CZ"/>
        </w:rPr>
        <w:t xml:space="preserve">vrtací šroubovák </w:t>
      </w:r>
      <w:r w:rsidRPr="00971869">
        <w:rPr>
          <w:lang w:val="cs-CZ"/>
        </w:rPr>
        <w:t>PPBSSA 12 BF24 A1 použit</w:t>
      </w:r>
      <w:r w:rsidR="002914E7" w:rsidRPr="00971869">
        <w:rPr>
          <w:lang w:val="cs-CZ"/>
        </w:rPr>
        <w:t>ý</w:t>
      </w:r>
      <w:r w:rsidRPr="00971869">
        <w:rPr>
          <w:lang w:val="cs-CZ"/>
        </w:rPr>
        <w:t xml:space="preserve"> při rekordu je sériový model značky PARKSIDE PERFORMANCE. Byl před pokusem přezkoumán a schválen rozhodčími GUINNESS WORLD RECORDS. Naviják byl vyvinut ve spolupráci s</w:t>
      </w:r>
      <w:r w:rsidR="00E80F5D">
        <w:rPr>
          <w:lang w:val="cs-CZ"/>
        </w:rPr>
        <w:t> </w:t>
      </w:r>
      <w:r w:rsidRPr="00971869">
        <w:rPr>
          <w:lang w:val="cs-CZ"/>
        </w:rPr>
        <w:t>Technickou univerzitou v</w:t>
      </w:r>
      <w:r w:rsidR="00E80F5D">
        <w:rPr>
          <w:lang w:val="cs-CZ"/>
        </w:rPr>
        <w:t> </w:t>
      </w:r>
      <w:r w:rsidRPr="00971869">
        <w:rPr>
          <w:lang w:val="cs-CZ"/>
        </w:rPr>
        <w:t>Darmstadtu speciálně pro tento účel, aby bylo možné výkon vůbec přenést. Vrtačka je standardní model, který je běžně k</w:t>
      </w:r>
      <w:r w:rsidR="00E80F5D">
        <w:rPr>
          <w:lang w:val="cs-CZ"/>
        </w:rPr>
        <w:t> </w:t>
      </w:r>
      <w:r w:rsidRPr="00971869">
        <w:rPr>
          <w:lang w:val="cs-CZ"/>
        </w:rPr>
        <w:t>dostání v</w:t>
      </w:r>
      <w:r w:rsidR="00E80F5D">
        <w:rPr>
          <w:lang w:val="cs-CZ"/>
        </w:rPr>
        <w:t> </w:t>
      </w:r>
      <w:r w:rsidRPr="00971869">
        <w:rPr>
          <w:lang w:val="cs-CZ"/>
        </w:rPr>
        <w:t>prodeji.</w:t>
      </w:r>
    </w:p>
    <w:p w14:paraId="27C721E8" w14:textId="77777777" w:rsidR="0073664D" w:rsidRPr="00971869" w:rsidRDefault="0073664D">
      <w:pPr>
        <w:spacing w:line="276" w:lineRule="auto"/>
        <w:jc w:val="both"/>
        <w:rPr>
          <w:b/>
          <w:bCs/>
          <w:lang w:val="cs-CZ"/>
        </w:rPr>
      </w:pPr>
    </w:p>
    <w:p w14:paraId="7BF336FA" w14:textId="31DA0398" w:rsidR="00F97A9F" w:rsidRPr="00971869" w:rsidRDefault="00F97A9F" w:rsidP="00F97A9F">
      <w:pPr>
        <w:spacing w:line="276" w:lineRule="auto"/>
        <w:jc w:val="both"/>
        <w:rPr>
          <w:b/>
          <w:bCs/>
          <w:lang w:val="cs-CZ"/>
        </w:rPr>
      </w:pPr>
      <w:r w:rsidRPr="00971869">
        <w:rPr>
          <w:b/>
          <w:bCs/>
          <w:lang w:val="cs-CZ"/>
        </w:rPr>
        <w:t xml:space="preserve">Proč byl tento </w:t>
      </w:r>
      <w:r w:rsidR="00521328" w:rsidRPr="00971869">
        <w:rPr>
          <w:b/>
          <w:bCs/>
          <w:lang w:val="cs-CZ"/>
        </w:rPr>
        <w:t>pokus</w:t>
      </w:r>
      <w:r w:rsidRPr="00971869">
        <w:rPr>
          <w:b/>
          <w:bCs/>
          <w:lang w:val="cs-CZ"/>
        </w:rPr>
        <w:t xml:space="preserve"> proveden?</w:t>
      </w:r>
    </w:p>
    <w:p w14:paraId="6585BF9C" w14:textId="4B776F94" w:rsidR="0073664D" w:rsidRPr="00971869" w:rsidRDefault="00F97A9F" w:rsidP="00F97A9F">
      <w:pPr>
        <w:spacing w:line="276" w:lineRule="auto"/>
        <w:jc w:val="both"/>
        <w:rPr>
          <w:lang w:val="cs-CZ"/>
        </w:rPr>
      </w:pPr>
      <w:r w:rsidRPr="00971869">
        <w:rPr>
          <w:lang w:val="cs-CZ"/>
        </w:rPr>
        <w:t xml:space="preserve">PARKSIDE PERFORMANCE chce ukázat, že cenově dostupné vybavení pro kutily může také poskytovat vysoký výkon. </w:t>
      </w:r>
      <w:r w:rsidR="006D0B5E" w:rsidRPr="00971869">
        <w:rPr>
          <w:lang w:val="cs-CZ"/>
        </w:rPr>
        <w:t>Tento odvážný kousek</w:t>
      </w:r>
      <w:r w:rsidRPr="00971869">
        <w:rPr>
          <w:lang w:val="cs-CZ"/>
        </w:rPr>
        <w:t xml:space="preserve"> má </w:t>
      </w:r>
      <w:r w:rsidR="00457DCE" w:rsidRPr="00971869">
        <w:rPr>
          <w:lang w:val="cs-CZ"/>
        </w:rPr>
        <w:t xml:space="preserve">zároveň </w:t>
      </w:r>
      <w:r w:rsidRPr="00971869">
        <w:rPr>
          <w:lang w:val="cs-CZ"/>
        </w:rPr>
        <w:t>inspirovat a podnítit diskuse.</w:t>
      </w:r>
    </w:p>
    <w:p w14:paraId="4DDB451C" w14:textId="77777777" w:rsidR="001C6226" w:rsidRPr="00971869" w:rsidRDefault="001C6226">
      <w:pPr>
        <w:spacing w:line="276" w:lineRule="auto"/>
        <w:jc w:val="both"/>
        <w:rPr>
          <w:b/>
          <w:lang w:val="cs-CZ"/>
        </w:rPr>
      </w:pPr>
    </w:p>
    <w:p w14:paraId="7621B043" w14:textId="77777777" w:rsidR="00457DCE" w:rsidRPr="00971869" w:rsidRDefault="00457DCE" w:rsidP="00457DCE">
      <w:pPr>
        <w:spacing w:line="276" w:lineRule="auto"/>
        <w:jc w:val="both"/>
        <w:rPr>
          <w:b/>
          <w:lang w:val="cs-CZ"/>
        </w:rPr>
      </w:pPr>
      <w:r w:rsidRPr="00971869">
        <w:rPr>
          <w:b/>
          <w:lang w:val="cs-CZ"/>
        </w:rPr>
        <w:t>Airbus se posunul jen o něco málo přes metr, co je na tom rekordního?</w:t>
      </w:r>
    </w:p>
    <w:p w14:paraId="0A16BC48" w14:textId="29164E21" w:rsidR="00457DCE" w:rsidRPr="00971869" w:rsidRDefault="00457DCE" w:rsidP="00457DCE">
      <w:pPr>
        <w:spacing w:line="276" w:lineRule="auto"/>
        <w:jc w:val="both"/>
        <w:rPr>
          <w:bCs/>
          <w:lang w:val="cs-CZ"/>
        </w:rPr>
      </w:pPr>
      <w:r w:rsidRPr="00971869">
        <w:rPr>
          <w:bCs/>
          <w:lang w:val="cs-CZ"/>
        </w:rPr>
        <w:t xml:space="preserve">Jde o to, že komerčně dostupná aku vrtačka </w:t>
      </w:r>
      <w:r w:rsidR="007C55C6" w:rsidRPr="00971869">
        <w:rPr>
          <w:bCs/>
          <w:lang w:val="cs-CZ"/>
        </w:rPr>
        <w:t>ze sekce pro domácnost</w:t>
      </w:r>
      <w:r w:rsidRPr="00971869">
        <w:rPr>
          <w:bCs/>
          <w:lang w:val="cs-CZ"/>
        </w:rPr>
        <w:t xml:space="preserve"> je schopna uvést do pohybu objekt této hmotnosti (300</w:t>
      </w:r>
      <w:r w:rsidR="00E80F5D">
        <w:rPr>
          <w:bCs/>
          <w:lang w:val="cs-CZ"/>
        </w:rPr>
        <w:t> </w:t>
      </w:r>
      <w:r w:rsidRPr="00971869">
        <w:rPr>
          <w:bCs/>
          <w:lang w:val="cs-CZ"/>
        </w:rPr>
        <w:t>tun) – a to bez vnější podpory. Rozhodující tedy není vzdálenost, ale pohyb pouze vlastní silou. GUINNESS</w:t>
      </w:r>
      <w:r w:rsidR="009A739F" w:rsidRPr="00971869">
        <w:rPr>
          <w:bCs/>
          <w:lang w:val="cs-CZ"/>
        </w:rPr>
        <w:t xml:space="preserve"> WORLD RECORDS </w:t>
      </w:r>
      <w:r w:rsidRPr="00971869">
        <w:rPr>
          <w:bCs/>
          <w:lang w:val="cs-CZ"/>
        </w:rPr>
        <w:t>to potvrzuje jako bezprecedentní technický úspěch. Pro srovnání, i tažné vozidlo pro letadla k</w:t>
      </w:r>
      <w:r w:rsidR="005C11D2">
        <w:rPr>
          <w:bCs/>
          <w:lang w:val="cs-CZ"/>
        </w:rPr>
        <w:t> </w:t>
      </w:r>
      <w:r w:rsidRPr="00971869">
        <w:rPr>
          <w:bCs/>
          <w:lang w:val="cs-CZ"/>
        </w:rPr>
        <w:t xml:space="preserve">tomu obvykle potřebuje </w:t>
      </w:r>
      <w:r w:rsidR="001617C2" w:rsidRPr="00971869">
        <w:rPr>
          <w:bCs/>
          <w:lang w:val="cs-CZ"/>
        </w:rPr>
        <w:t>n</w:t>
      </w:r>
      <w:r w:rsidR="001617C2" w:rsidRPr="00971869">
        <w:rPr>
          <w:lang w:val="cs-CZ"/>
        </w:rPr>
        <w:t>ěkolikanásobně větší výkon.</w:t>
      </w:r>
      <w:r w:rsidR="00A52C3D" w:rsidRPr="00971869">
        <w:rPr>
          <w:lang w:val="cs-CZ"/>
        </w:rPr>
        <w:t xml:space="preserve"> </w:t>
      </w:r>
      <w:r w:rsidRPr="00971869">
        <w:rPr>
          <w:bCs/>
          <w:lang w:val="cs-CZ"/>
        </w:rPr>
        <w:t xml:space="preserve">Krátká vzdálenost </w:t>
      </w:r>
      <w:r w:rsidR="00DE3A69" w:rsidRPr="00971869">
        <w:rPr>
          <w:bCs/>
          <w:lang w:val="cs-CZ"/>
        </w:rPr>
        <w:t xml:space="preserve">přitom </w:t>
      </w:r>
      <w:r w:rsidRPr="00971869">
        <w:rPr>
          <w:bCs/>
          <w:lang w:val="cs-CZ"/>
        </w:rPr>
        <w:t>zdůrazňuje přesnost přenosu výkonu.</w:t>
      </w:r>
    </w:p>
    <w:p w14:paraId="51CAF84B" w14:textId="77777777" w:rsidR="00A52C3D" w:rsidRPr="00971869" w:rsidRDefault="00A52C3D" w:rsidP="00A52C3D">
      <w:pPr>
        <w:spacing w:line="276" w:lineRule="auto"/>
        <w:jc w:val="both"/>
        <w:rPr>
          <w:lang w:val="cs-CZ"/>
        </w:rPr>
      </w:pPr>
    </w:p>
    <w:p w14:paraId="6A6668C8" w14:textId="47CE5621" w:rsidR="00A52C3D" w:rsidRPr="00971869" w:rsidRDefault="00A52C3D" w:rsidP="00A52C3D">
      <w:pPr>
        <w:spacing w:line="276" w:lineRule="auto"/>
        <w:jc w:val="both"/>
        <w:rPr>
          <w:b/>
          <w:bCs/>
          <w:lang w:val="cs-CZ"/>
        </w:rPr>
      </w:pPr>
      <w:r w:rsidRPr="00971869">
        <w:rPr>
          <w:b/>
          <w:bCs/>
          <w:lang w:val="cs-CZ"/>
        </w:rPr>
        <w:t>PARKSIDE PERFORMANCE není prémiová značka. Proč zrovna teď ten drahý světový rekord?</w:t>
      </w:r>
    </w:p>
    <w:p w14:paraId="4DDB451F" w14:textId="75CEB16C" w:rsidR="001C6226" w:rsidRPr="00971869" w:rsidRDefault="00A52C3D" w:rsidP="00A52C3D">
      <w:pPr>
        <w:spacing w:line="276" w:lineRule="auto"/>
        <w:jc w:val="both"/>
        <w:rPr>
          <w:lang w:val="cs-CZ"/>
        </w:rPr>
      </w:pPr>
      <w:r w:rsidRPr="00971869">
        <w:rPr>
          <w:lang w:val="cs-CZ"/>
        </w:rPr>
        <w:t>Rekord zdůrazňuje, že pro vysoký výkon nepotřebujete drahé produkty. PARKSIDE PERFORMANCE vždy nabízela vysokou kvalitu za bezkonkurenční cenu. Tento kousek ukazuje, jak odolná a výkonná jsou zařízení této značky.</w:t>
      </w:r>
    </w:p>
    <w:p w14:paraId="4DDB4520" w14:textId="77777777" w:rsidR="001C6226" w:rsidRPr="00971869" w:rsidRDefault="001C6226">
      <w:pPr>
        <w:spacing w:line="276" w:lineRule="auto"/>
        <w:jc w:val="both"/>
        <w:rPr>
          <w:lang w:val="cs-CZ"/>
        </w:rPr>
      </w:pPr>
    </w:p>
    <w:p w14:paraId="4DDB4521" w14:textId="1C2C265D" w:rsidR="001C6226" w:rsidRPr="00971869" w:rsidRDefault="001C6226">
      <w:pPr>
        <w:spacing w:line="276" w:lineRule="auto"/>
        <w:rPr>
          <w:lang w:val="cs-CZ"/>
        </w:rPr>
      </w:pPr>
    </w:p>
    <w:p w14:paraId="1B56E854" w14:textId="447277EE" w:rsidR="00EF6C2A" w:rsidRPr="00971869" w:rsidRDefault="00EF6C2A">
      <w:pPr>
        <w:spacing w:line="276" w:lineRule="auto"/>
        <w:rPr>
          <w:lang w:val="cs-CZ"/>
        </w:rPr>
      </w:pPr>
      <w:r w:rsidRPr="00971869">
        <w:rPr>
          <w:noProof/>
          <w:lang w:val="cs-CZ"/>
        </w:rPr>
        <w:lastRenderedPageBreak/>
        <mc:AlternateContent>
          <mc:Choice Requires="wps">
            <w:drawing>
              <wp:inline distT="0" distB="0" distL="0" distR="0" wp14:anchorId="766FC3A5" wp14:editId="4F994FF3">
                <wp:extent cx="5939790" cy="3232150"/>
                <wp:effectExtent l="0" t="0" r="16510" b="19050"/>
                <wp:docPr id="19812300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323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1BA326" w14:textId="77777777" w:rsidR="00EF6C2A" w:rsidRPr="003956F0" w:rsidRDefault="00EF6C2A" w:rsidP="00EF6C2A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normaltextrun"/>
                                <w:rFonts w:ascii="Helvetica Neue" w:hAnsi="Helvetica Neue" w:cs="Segoe UI"/>
                                <w:sz w:val="22"/>
                                <w:szCs w:val="22"/>
                                <w:lang w:val="cs-CZ"/>
                              </w:rPr>
                            </w:pPr>
                            <w:r w:rsidRPr="003956F0">
                              <w:rPr>
                                <w:rStyle w:val="normaltextrun"/>
                                <w:rFonts w:ascii="Helvetica Neue" w:hAnsi="Helvetica Neue" w:cs="Arial"/>
                                <w:sz w:val="22"/>
                                <w:szCs w:val="22"/>
                                <w:lang w:val="cs-CZ"/>
                              </w:rPr>
                              <w:t>Potřebujete informace nebo obrazový materiál k jiným výrobkům PARKSIDE? Hledáte kutilský návod nebo byste si rádi výrobky PARKSIDE vyzkoušeli v redakci? Neváhejte nás kontaktovat:</w:t>
                            </w:r>
                            <w:r w:rsidRPr="003956F0">
                              <w:rPr>
                                <w:rStyle w:val="scxw38073420"/>
                                <w:rFonts w:ascii="Helvetica Neue" w:hAnsi="Helvetica Neue" w:cs="Arial"/>
                                <w:sz w:val="22"/>
                                <w:szCs w:val="22"/>
                                <w:lang w:val="cs-CZ"/>
                              </w:rPr>
                              <w:t> </w:t>
                            </w:r>
                            <w:r w:rsidRPr="003956F0">
                              <w:rPr>
                                <w:rFonts w:ascii="Helvetica Neue" w:hAnsi="Helvetica Neue" w:cs="Arial"/>
                                <w:sz w:val="22"/>
                                <w:szCs w:val="22"/>
                                <w:lang w:val="cs-CZ"/>
                              </w:rPr>
                              <w:br/>
                            </w:r>
                            <w:r w:rsidRPr="003956F0">
                              <w:rPr>
                                <w:rStyle w:val="normaltextrun"/>
                                <w:rFonts w:ascii="Helvetica Neue" w:hAnsi="Helvetica Neue" w:cs="Arial"/>
                                <w:sz w:val="22"/>
                                <w:szCs w:val="22"/>
                                <w:lang w:val="cs-CZ"/>
                              </w:rPr>
                              <w:t> </w:t>
                            </w:r>
                            <w:r w:rsidRPr="003956F0">
                              <w:rPr>
                                <w:rStyle w:val="eop"/>
                                <w:rFonts w:ascii="Helvetica Neue" w:hAnsi="Helvetica Neue" w:cs="Arial"/>
                                <w:sz w:val="22"/>
                                <w:szCs w:val="22"/>
                                <w:lang w:val="cs-CZ"/>
                              </w:rPr>
                              <w:t> </w:t>
                            </w:r>
                          </w:p>
                          <w:p w14:paraId="6F4ED154" w14:textId="77777777" w:rsidR="00EF6C2A" w:rsidRPr="003956F0" w:rsidRDefault="00EF6C2A" w:rsidP="00EF6C2A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normaltextrun"/>
                                <w:rFonts w:ascii="Helvetica Neue" w:hAnsi="Helvetica Neue" w:cs="Arial"/>
                                <w:b/>
                                <w:bCs/>
                                <w:sz w:val="22"/>
                                <w:szCs w:val="22"/>
                                <w:lang w:val="cs-CZ"/>
                              </w:rPr>
                            </w:pPr>
                            <w:r w:rsidRPr="003956F0">
                              <w:rPr>
                                <w:rStyle w:val="normaltextrun"/>
                                <w:rFonts w:ascii="Helvetica Neue" w:hAnsi="Helvetica Neue" w:cs="Arial"/>
                                <w:sz w:val="22"/>
                                <w:szCs w:val="22"/>
                                <w:lang w:val="cs-CZ"/>
                              </w:rPr>
                              <w:t>Anna Soldátová</w:t>
                            </w:r>
                          </w:p>
                          <w:p w14:paraId="3DC16C57" w14:textId="77777777" w:rsidR="00EF6C2A" w:rsidRPr="003956F0" w:rsidRDefault="00EF6C2A" w:rsidP="00EF6C2A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normaltextrun"/>
                                <w:rFonts w:ascii="Helvetica Neue" w:hAnsi="Helvetica Neue" w:cs="Arial"/>
                                <w:b/>
                                <w:bCs/>
                                <w:sz w:val="22"/>
                                <w:szCs w:val="22"/>
                                <w:lang w:val="cs-CZ"/>
                              </w:rPr>
                            </w:pPr>
                            <w:r w:rsidRPr="003956F0">
                              <w:rPr>
                                <w:rStyle w:val="normaltextrun"/>
                                <w:rFonts w:ascii="Helvetica Neue" w:hAnsi="Helvetica Neue" w:cs="Arial"/>
                                <w:sz w:val="22"/>
                                <w:szCs w:val="22"/>
                                <w:lang w:val="cs-CZ"/>
                              </w:rPr>
                              <w:t>Havas PR</w:t>
                            </w:r>
                          </w:p>
                          <w:p w14:paraId="406623F1" w14:textId="77777777" w:rsidR="00EF6C2A" w:rsidRPr="003956F0" w:rsidRDefault="00EF6C2A" w:rsidP="00EF6C2A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normaltextrun"/>
                                <w:rFonts w:ascii="Helvetica Neue" w:hAnsi="Helvetica Neue"/>
                                <w:b/>
                                <w:bCs/>
                                <w:sz w:val="22"/>
                                <w:szCs w:val="22"/>
                                <w:lang w:val="cs-CZ"/>
                              </w:rPr>
                            </w:pPr>
                            <w:r w:rsidRPr="003956F0">
                              <w:rPr>
                                <w:rStyle w:val="normaltextrun"/>
                                <w:rFonts w:ascii="Helvetica Neue" w:hAnsi="Helvetica Neue" w:cs="Arial"/>
                                <w:sz w:val="22"/>
                                <w:szCs w:val="22"/>
                                <w:lang w:val="cs-CZ"/>
                              </w:rPr>
                              <w:t xml:space="preserve">t: </w:t>
                            </w:r>
                            <w:hyperlink r:id="rId9" w:history="1">
                              <w:r w:rsidRPr="003956F0">
                                <w:rPr>
                                  <w:rStyle w:val="normaltextrun"/>
                                  <w:rFonts w:ascii="Helvetica Neue" w:hAnsi="Helvetica Neue"/>
                                  <w:sz w:val="22"/>
                                  <w:szCs w:val="22"/>
                                  <w:lang w:val="cs-CZ"/>
                                </w:rPr>
                                <w:t>+420 724 652 308</w:t>
                              </w:r>
                            </w:hyperlink>
                          </w:p>
                          <w:p w14:paraId="297DA254" w14:textId="77777777" w:rsidR="00EF6C2A" w:rsidRPr="003956F0" w:rsidRDefault="00EF6C2A" w:rsidP="00EF6C2A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Helvetica Neue" w:hAnsi="Helvetica Neue" w:cs="Arial"/>
                                <w:b/>
                                <w:bCs/>
                                <w:color w:val="1E5B3C" w:themeColor="accent1" w:themeTint="E6"/>
                                <w:sz w:val="22"/>
                                <w:szCs w:val="22"/>
                                <w:u w:val="single"/>
                                <w:lang w:val="cs-CZ"/>
                              </w:rPr>
                            </w:pPr>
                            <w:r w:rsidRPr="003956F0">
                              <w:rPr>
                                <w:rStyle w:val="normaltextrun"/>
                                <w:rFonts w:ascii="Helvetica Neue" w:hAnsi="Helvetica Neue" w:cs="Arial"/>
                                <w:color w:val="1E5B3C" w:themeColor="accent1" w:themeTint="E6"/>
                                <w:sz w:val="22"/>
                                <w:szCs w:val="22"/>
                                <w:u w:val="single"/>
                                <w:lang w:val="cs-CZ"/>
                              </w:rPr>
                              <w:t>anna.soldatova@havaspr.com</w:t>
                            </w:r>
                            <w:r w:rsidRPr="003956F0">
                              <w:rPr>
                                <w:rStyle w:val="normaltextrun"/>
                                <w:rFonts w:ascii="Helvetica Neue" w:hAnsi="Helvetica Neue" w:cs="Arial"/>
                                <w:color w:val="1E5B3C" w:themeColor="accent1" w:themeTint="E6"/>
                                <w:sz w:val="22"/>
                                <w:szCs w:val="22"/>
                                <w:lang w:val="cs-CZ"/>
                              </w:rPr>
                              <w:t> </w:t>
                            </w:r>
                          </w:p>
                          <w:p w14:paraId="53C938D2" w14:textId="77777777" w:rsidR="00EF6C2A" w:rsidRPr="003956F0" w:rsidRDefault="00EF6C2A" w:rsidP="00EF6C2A">
                            <w:pPr>
                              <w:jc w:val="both"/>
                              <w:rPr>
                                <w:lang w:val="cs-CZ"/>
                              </w:rPr>
                            </w:pPr>
                          </w:p>
                          <w:p w14:paraId="6995B4FE" w14:textId="77777777" w:rsidR="00EF6C2A" w:rsidRPr="003956F0" w:rsidRDefault="00EF6C2A" w:rsidP="00EF6C2A">
                            <w:pPr>
                              <w:jc w:val="both"/>
                              <w:rPr>
                                <w:b/>
                                <w:bCs/>
                                <w:color w:val="auto"/>
                                <w:lang w:val="cs-CZ"/>
                              </w:rPr>
                            </w:pPr>
                            <w:r w:rsidRPr="003956F0">
                              <w:rPr>
                                <w:b/>
                                <w:bCs/>
                                <w:color w:val="auto"/>
                                <w:lang w:val="cs-CZ"/>
                              </w:rPr>
                              <w:t>O značce PARKSIDE:</w:t>
                            </w:r>
                          </w:p>
                          <w:p w14:paraId="2F4D52E9" w14:textId="77777777" w:rsidR="00EF6C2A" w:rsidRPr="003956F0" w:rsidRDefault="00EF6C2A" w:rsidP="00EF6C2A">
                            <w:pPr>
                              <w:jc w:val="both"/>
                              <w:rPr>
                                <w:color w:val="auto"/>
                                <w:lang w:val="cs-CZ"/>
                              </w:rPr>
                            </w:pPr>
                            <w:r w:rsidRPr="003956F0">
                              <w:rPr>
                                <w:color w:val="auto"/>
                                <w:lang w:val="cs-CZ"/>
                              </w:rPr>
                              <w:t xml:space="preserve">Značka PARKSIDE – dostupná v Lidlu a Kauflandu – nabízí výrobky pro kutily, s nimiž každý zvládne práce na zahradě, kolem domu nebo v dílně rychle a bez cizí pomoci. PARKSIDE Performance oslovuje také velmi ambiciózní a pokročilé kutily. Řada s akumulátorem X20V nabízí zákazníkům více než 100 nástrojů pro dílnu i zahradu, které lze provozovat pouze s jedním kompatibilním akumulátorem. Nezáleží však na tom, zda jste profesionál, nebo začátečník. Značka PARKSIDE již přesvědčila spoustu lidí vysokou kvalitou, bezkonkurenčním poměrem ceny a výkonu, širokou nabídkou produktů a samozřejmě atraktivním designem. Více informací o PARKSIDE naleznete na </w:t>
                            </w:r>
                            <w:hyperlink r:id="rId10" w:history="1">
                              <w:r w:rsidRPr="003956F0">
                                <w:rPr>
                                  <w:rStyle w:val="Hyperlink"/>
                                  <w:color w:val="auto"/>
                                  <w:lang w:val="cs-CZ"/>
                                </w:rPr>
                                <w:t>www.parkside-diy.com/cz</w:t>
                              </w:r>
                            </w:hyperlink>
                            <w:r w:rsidRPr="003956F0">
                              <w:rPr>
                                <w:color w:val="auto"/>
                                <w:lang w:val="cs-CZ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66FC3A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467.7pt;height:25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" fillcolor="white [3201]" strokeweight=".5pt">
                <v:textbox>
                  <w:txbxContent>
                    <w:p w14:paraId="701BA326" w14:textId="77777777" w:rsidR="00EF6C2A" w:rsidRPr="003956F0" w:rsidRDefault="00EF6C2A" w:rsidP="00EF6C2A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normaltextrun"/>
                          <w:rFonts w:ascii="Helvetica Neue" w:hAnsi="Helvetica Neue" w:cs="Segoe UI"/>
                          <w:sz w:val="22"/>
                          <w:szCs w:val="22"/>
                          <w:lang w:val="cs-CZ"/>
                        </w:rPr>
                      </w:pPr>
                      <w:r w:rsidRPr="003956F0">
                        <w:rPr>
                          <w:rStyle w:val="normaltextrun"/>
                          <w:rFonts w:ascii="Helvetica Neue" w:hAnsi="Helvetica Neue" w:cs="Arial"/>
                          <w:sz w:val="22"/>
                          <w:szCs w:val="22"/>
                          <w:lang w:val="cs-CZ"/>
                        </w:rPr>
                        <w:t>Potřebujete informace nebo obrazový materiál k jiným výrobkům PARKSIDE? Hledáte kutilský návod nebo byste si rádi výrobky PARKSIDE vyzkoušeli v redakci? Neváhejte nás kontaktovat:</w:t>
                      </w:r>
                      <w:r w:rsidRPr="003956F0">
                        <w:rPr>
                          <w:rStyle w:val="scxw38073420"/>
                          <w:rFonts w:ascii="Helvetica Neue" w:hAnsi="Helvetica Neue" w:cs="Arial"/>
                          <w:sz w:val="22"/>
                          <w:szCs w:val="22"/>
                          <w:lang w:val="cs-CZ"/>
                        </w:rPr>
                        <w:t> </w:t>
                      </w:r>
                      <w:r w:rsidRPr="003956F0">
                        <w:rPr>
                          <w:rFonts w:ascii="Helvetica Neue" w:hAnsi="Helvetica Neue" w:cs="Arial"/>
                          <w:sz w:val="22"/>
                          <w:szCs w:val="22"/>
                          <w:lang w:val="cs-CZ"/>
                        </w:rPr>
                        <w:br/>
                      </w:r>
                      <w:r w:rsidRPr="003956F0">
                        <w:rPr>
                          <w:rStyle w:val="normaltextrun"/>
                          <w:rFonts w:ascii="Helvetica Neue" w:hAnsi="Helvetica Neue" w:cs="Arial"/>
                          <w:sz w:val="22"/>
                          <w:szCs w:val="22"/>
                          <w:lang w:val="cs-CZ"/>
                        </w:rPr>
                        <w:t> </w:t>
                      </w:r>
                      <w:r w:rsidRPr="003956F0">
                        <w:rPr>
                          <w:rStyle w:val="eop"/>
                          <w:rFonts w:ascii="Helvetica Neue" w:hAnsi="Helvetica Neue" w:cs="Arial"/>
                          <w:sz w:val="22"/>
                          <w:szCs w:val="22"/>
                          <w:lang w:val="cs-CZ"/>
                        </w:rPr>
                        <w:t> </w:t>
                      </w:r>
                    </w:p>
                    <w:p w14:paraId="6F4ED154" w14:textId="77777777" w:rsidR="00EF6C2A" w:rsidRPr="003956F0" w:rsidRDefault="00EF6C2A" w:rsidP="00EF6C2A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normaltextrun"/>
                          <w:rFonts w:ascii="Helvetica Neue" w:hAnsi="Helvetica Neue" w:cs="Arial"/>
                          <w:b/>
                          <w:bCs/>
                          <w:sz w:val="22"/>
                          <w:szCs w:val="22"/>
                          <w:lang w:val="cs-CZ"/>
                        </w:rPr>
                      </w:pPr>
                      <w:r w:rsidRPr="003956F0">
                        <w:rPr>
                          <w:rStyle w:val="normaltextrun"/>
                          <w:rFonts w:ascii="Helvetica Neue" w:hAnsi="Helvetica Neue" w:cs="Arial"/>
                          <w:sz w:val="22"/>
                          <w:szCs w:val="22"/>
                          <w:lang w:val="cs-CZ"/>
                        </w:rPr>
                        <w:t>Anna Soldátová</w:t>
                      </w:r>
                    </w:p>
                    <w:p w14:paraId="3DC16C57" w14:textId="77777777" w:rsidR="00EF6C2A" w:rsidRPr="003956F0" w:rsidRDefault="00EF6C2A" w:rsidP="00EF6C2A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normaltextrun"/>
                          <w:rFonts w:ascii="Helvetica Neue" w:hAnsi="Helvetica Neue" w:cs="Arial"/>
                          <w:b/>
                          <w:bCs/>
                          <w:sz w:val="22"/>
                          <w:szCs w:val="22"/>
                          <w:lang w:val="cs-CZ"/>
                        </w:rPr>
                      </w:pPr>
                      <w:proofErr w:type="spellStart"/>
                      <w:r w:rsidRPr="003956F0">
                        <w:rPr>
                          <w:rStyle w:val="normaltextrun"/>
                          <w:rFonts w:ascii="Helvetica Neue" w:hAnsi="Helvetica Neue" w:cs="Arial"/>
                          <w:sz w:val="22"/>
                          <w:szCs w:val="22"/>
                          <w:lang w:val="cs-CZ"/>
                        </w:rPr>
                        <w:t>Havas</w:t>
                      </w:r>
                      <w:proofErr w:type="spellEnd"/>
                      <w:r w:rsidRPr="003956F0">
                        <w:rPr>
                          <w:rStyle w:val="normaltextrun"/>
                          <w:rFonts w:ascii="Helvetica Neue" w:hAnsi="Helvetica Neue" w:cs="Arial"/>
                          <w:sz w:val="22"/>
                          <w:szCs w:val="22"/>
                          <w:lang w:val="cs-CZ"/>
                        </w:rPr>
                        <w:t xml:space="preserve"> PR</w:t>
                      </w:r>
                    </w:p>
                    <w:p w14:paraId="406623F1" w14:textId="77777777" w:rsidR="00EF6C2A" w:rsidRPr="003956F0" w:rsidRDefault="00EF6C2A" w:rsidP="00EF6C2A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normaltextrun"/>
                          <w:rFonts w:ascii="Helvetica Neue" w:hAnsi="Helvetica Neue"/>
                          <w:b/>
                          <w:bCs/>
                          <w:sz w:val="22"/>
                          <w:szCs w:val="22"/>
                          <w:lang w:val="cs-CZ"/>
                        </w:rPr>
                      </w:pPr>
                      <w:r w:rsidRPr="003956F0">
                        <w:rPr>
                          <w:rStyle w:val="normaltextrun"/>
                          <w:rFonts w:ascii="Helvetica Neue" w:hAnsi="Helvetica Neue" w:cs="Arial"/>
                          <w:sz w:val="22"/>
                          <w:szCs w:val="22"/>
                          <w:lang w:val="cs-CZ"/>
                        </w:rPr>
                        <w:t xml:space="preserve">t: </w:t>
                      </w:r>
                      <w:hyperlink r:id="rId11" w:history="1">
                        <w:r w:rsidRPr="003956F0">
                          <w:rPr>
                            <w:rStyle w:val="normaltextrun"/>
                            <w:rFonts w:ascii="Helvetica Neue" w:hAnsi="Helvetica Neue"/>
                            <w:sz w:val="22"/>
                            <w:szCs w:val="22"/>
                            <w:lang w:val="cs-CZ"/>
                          </w:rPr>
                          <w:t>+420 724 652 308</w:t>
                        </w:r>
                      </w:hyperlink>
                    </w:p>
                    <w:p w14:paraId="297DA254" w14:textId="77777777" w:rsidR="00EF6C2A" w:rsidRPr="003956F0" w:rsidRDefault="00EF6C2A" w:rsidP="00EF6C2A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Helvetica Neue" w:hAnsi="Helvetica Neue" w:cs="Arial"/>
                          <w:b/>
                          <w:bCs/>
                          <w:color w:val="1E5B3C" w:themeColor="accent1" w:themeTint="E6"/>
                          <w:sz w:val="22"/>
                          <w:szCs w:val="22"/>
                          <w:u w:val="single"/>
                          <w:lang w:val="cs-CZ"/>
                        </w:rPr>
                      </w:pPr>
                      <w:r w:rsidRPr="003956F0">
                        <w:rPr>
                          <w:rStyle w:val="normaltextrun"/>
                          <w:rFonts w:ascii="Helvetica Neue" w:hAnsi="Helvetica Neue" w:cs="Arial"/>
                          <w:color w:val="1E5B3C" w:themeColor="accent1" w:themeTint="E6"/>
                          <w:sz w:val="22"/>
                          <w:szCs w:val="22"/>
                          <w:u w:val="single"/>
                          <w:lang w:val="cs-CZ"/>
                        </w:rPr>
                        <w:t>anna.soldatova@havaspr.com</w:t>
                      </w:r>
                      <w:r w:rsidRPr="003956F0">
                        <w:rPr>
                          <w:rStyle w:val="normaltextrun"/>
                          <w:rFonts w:ascii="Helvetica Neue" w:hAnsi="Helvetica Neue" w:cs="Arial"/>
                          <w:color w:val="1E5B3C" w:themeColor="accent1" w:themeTint="E6"/>
                          <w:sz w:val="22"/>
                          <w:szCs w:val="22"/>
                          <w:lang w:val="cs-CZ"/>
                        </w:rPr>
                        <w:t> </w:t>
                      </w:r>
                    </w:p>
                    <w:p w14:paraId="53C938D2" w14:textId="77777777" w:rsidR="00EF6C2A" w:rsidRPr="003956F0" w:rsidRDefault="00EF6C2A" w:rsidP="00EF6C2A">
                      <w:pPr>
                        <w:jc w:val="both"/>
                        <w:rPr>
                          <w:lang w:val="cs-CZ"/>
                        </w:rPr>
                      </w:pPr>
                    </w:p>
                    <w:p w14:paraId="6995B4FE" w14:textId="77777777" w:rsidR="00EF6C2A" w:rsidRPr="003956F0" w:rsidRDefault="00EF6C2A" w:rsidP="00EF6C2A">
                      <w:pPr>
                        <w:jc w:val="both"/>
                        <w:rPr>
                          <w:b/>
                          <w:bCs/>
                          <w:color w:val="auto"/>
                          <w:lang w:val="cs-CZ"/>
                        </w:rPr>
                      </w:pPr>
                      <w:r w:rsidRPr="003956F0">
                        <w:rPr>
                          <w:b/>
                          <w:bCs/>
                          <w:color w:val="auto"/>
                          <w:lang w:val="cs-CZ"/>
                        </w:rPr>
                        <w:t>O značce PARKSIDE:</w:t>
                      </w:r>
                    </w:p>
                    <w:p w14:paraId="2F4D52E9" w14:textId="77777777" w:rsidR="00EF6C2A" w:rsidRPr="003956F0" w:rsidRDefault="00EF6C2A" w:rsidP="00EF6C2A">
                      <w:pPr>
                        <w:jc w:val="both"/>
                        <w:rPr>
                          <w:color w:val="auto"/>
                          <w:lang w:val="cs-CZ"/>
                        </w:rPr>
                      </w:pPr>
                      <w:r w:rsidRPr="003956F0">
                        <w:rPr>
                          <w:color w:val="auto"/>
                          <w:lang w:val="cs-CZ"/>
                        </w:rPr>
                        <w:t xml:space="preserve">Značka PARKSIDE – dostupná v Lidlu a Kauflandu – nabízí výrobky pro kutily, s nimiž každý zvládne práce na zahradě, kolem domu nebo v dílně rychle a bez cizí pomoci. PARKSIDE Performance oslovuje také velmi ambiciózní a pokročilé kutily. Řada s akumulátorem X20V nabízí zákazníkům více než 100 nástrojů pro dílnu i zahradu, které lze provozovat pouze s jedním kompatibilním akumulátorem. Nezáleží však na tom, zda jste profesionál, nebo začátečník. Značka PARKSIDE již přesvědčila spoustu lidí vysokou kvalitou, bezkonkurenčním poměrem ceny a výkonu, širokou nabídkou produktů a samozřejmě atraktivním designem. Více informací o PARKSIDE naleznete na </w:t>
                      </w:r>
                      <w:hyperlink r:id="rId12" w:history="1">
                        <w:r w:rsidRPr="003956F0">
                          <w:rPr>
                            <w:rStyle w:val="Hypertextovodkaz"/>
                            <w:color w:val="auto"/>
                            <w:lang w:val="cs-CZ"/>
                          </w:rPr>
                          <w:t>www.parkside-diy.com/cz</w:t>
                        </w:r>
                      </w:hyperlink>
                      <w:r w:rsidRPr="003956F0">
                        <w:rPr>
                          <w:color w:val="auto"/>
                          <w:lang w:val="cs-CZ"/>
                        </w:rPr>
                        <w:t xml:space="preserve">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EF6C2A" w:rsidRPr="00971869">
      <w:headerReference w:type="default" r:id="rId13"/>
      <w:footerReference w:type="default" r:id="rId14"/>
      <w:headerReference w:type="first" r:id="rId15"/>
      <w:pgSz w:w="11906" w:h="16838"/>
      <w:pgMar w:top="2155" w:right="1134" w:bottom="1134" w:left="1418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69FD76" w14:textId="77777777" w:rsidR="00402CEE" w:rsidRDefault="00402CEE">
      <w:r>
        <w:separator/>
      </w:r>
    </w:p>
  </w:endnote>
  <w:endnote w:type="continuationSeparator" w:id="0">
    <w:p w14:paraId="28F79AE1" w14:textId="77777777" w:rsidR="00402CEE" w:rsidRDefault="00402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420F2B7-FE27-C84D-BC41-7CE77942C24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85BF3574-E8CE-B540-A831-B7BA40999179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ransducer Parkside Extended Bl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43A33ED3-4CAF-0347-B305-16ACD1B66907}"/>
    <w:embedBold r:id="rId10" w:fontKey="{0F692017-C7AF-C745-95B1-DBD394B6BAD2}"/>
    <w:embedBoldItalic r:id="rId11" w:fontKey="{92063D3F-B023-8A48-BC67-08B073BE3DD6}"/>
  </w:font>
  <w:font w:name="Helvetica Neue Parksid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12668A40-8879-8A40-A7FD-D24DE05DD0AB}"/>
    <w:embedItalic r:id="rId16" w:fontKey="{7FB4C262-D69E-0041-B134-BF9EE5D753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19906145-1377-8742-BB42-348F130904A1}"/>
    <w:embedBold r:id="rId18" w:fontKey="{E6438678-97D6-054D-B396-03CF80ADCC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5A94363A-13A7-9447-8492-FE9BABB6BC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B4527" w14:textId="3EE0ADE6" w:rsidR="001C62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9D23E5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296C46" w14:textId="77777777" w:rsidR="00402CEE" w:rsidRDefault="00402CEE">
      <w:r>
        <w:separator/>
      </w:r>
    </w:p>
  </w:footnote>
  <w:footnote w:type="continuationSeparator" w:id="0">
    <w:p w14:paraId="146193E1" w14:textId="77777777" w:rsidR="00402CEE" w:rsidRDefault="00402C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B4526" w14:textId="77777777" w:rsidR="001C62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</w:pPr>
    <w:r>
      <w:rPr>
        <w:noProof/>
      </w:rPr>
      <w:drawing>
        <wp:inline distT="0" distB="0" distL="0" distR="0" wp14:anchorId="4DDB4529" wp14:editId="4DDB452A">
          <wp:extent cx="1543459" cy="297860"/>
          <wp:effectExtent l="0" t="0" r="0" b="0"/>
          <wp:docPr id="1875043205" name="image2.png" descr="An image that contains text, font, graphics, graphic design.&#10;&#10;AI-generated content can be buggy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n image that contains text, font, graphics, graphic design.&#10;&#10;AI-generated content can be buggy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3459" cy="297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B4528" w14:textId="77777777" w:rsidR="001C62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</w:pPr>
    <w:r>
      <w:rPr>
        <w:noProof/>
      </w:rPr>
      <w:drawing>
        <wp:inline distT="0" distB="0" distL="0" distR="0" wp14:anchorId="4DDB452B" wp14:editId="4DDB452C">
          <wp:extent cx="1816032" cy="350462"/>
          <wp:effectExtent l="0" t="0" r="0" b="0"/>
          <wp:docPr id="1875043204" name="image2.png" descr="An image that contains text, font, graphics, graphic design.&#10;&#10;AI-generated content can be buggy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n image that contains text, font, graphics, graphic design.&#10;&#10;AI-generated content can be buggy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6032" cy="3504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8A106F"/>
    <w:multiLevelType w:val="multilevel"/>
    <w:tmpl w:val="5AFCEEB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FEE5EDC"/>
    <w:multiLevelType w:val="multilevel"/>
    <w:tmpl w:val="D1506E44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19760422">
    <w:abstractNumId w:val="1"/>
  </w:num>
  <w:num w:numId="2" w16cid:durableId="211700749">
    <w:abstractNumId w:val="0"/>
  </w:num>
  <w:num w:numId="3" w16cid:durableId="16152812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226"/>
    <w:rsid w:val="00011B08"/>
    <w:rsid w:val="000B138D"/>
    <w:rsid w:val="000F3339"/>
    <w:rsid w:val="001617C2"/>
    <w:rsid w:val="00172FAB"/>
    <w:rsid w:val="001A58AA"/>
    <w:rsid w:val="001C6226"/>
    <w:rsid w:val="00223055"/>
    <w:rsid w:val="0023679B"/>
    <w:rsid w:val="002536DB"/>
    <w:rsid w:val="002914E7"/>
    <w:rsid w:val="002D2453"/>
    <w:rsid w:val="00363E50"/>
    <w:rsid w:val="00374E00"/>
    <w:rsid w:val="003B49E3"/>
    <w:rsid w:val="003B4DE1"/>
    <w:rsid w:val="003B69B1"/>
    <w:rsid w:val="003D75FB"/>
    <w:rsid w:val="00402CEE"/>
    <w:rsid w:val="00422875"/>
    <w:rsid w:val="00426EC4"/>
    <w:rsid w:val="00457DCE"/>
    <w:rsid w:val="00460AFB"/>
    <w:rsid w:val="00486783"/>
    <w:rsid w:val="004E4A81"/>
    <w:rsid w:val="004F4F03"/>
    <w:rsid w:val="00507D5F"/>
    <w:rsid w:val="00521328"/>
    <w:rsid w:val="00552C08"/>
    <w:rsid w:val="005958AE"/>
    <w:rsid w:val="005C11D2"/>
    <w:rsid w:val="005C1730"/>
    <w:rsid w:val="006022B8"/>
    <w:rsid w:val="006072FB"/>
    <w:rsid w:val="0063412F"/>
    <w:rsid w:val="0064388C"/>
    <w:rsid w:val="00645FFA"/>
    <w:rsid w:val="006A1244"/>
    <w:rsid w:val="006B49DB"/>
    <w:rsid w:val="006D0B5E"/>
    <w:rsid w:val="006E5501"/>
    <w:rsid w:val="00724E1F"/>
    <w:rsid w:val="0073664D"/>
    <w:rsid w:val="00742EBF"/>
    <w:rsid w:val="007A6DF3"/>
    <w:rsid w:val="007C55C6"/>
    <w:rsid w:val="007F19A8"/>
    <w:rsid w:val="00806D14"/>
    <w:rsid w:val="008414A8"/>
    <w:rsid w:val="0093775B"/>
    <w:rsid w:val="00971560"/>
    <w:rsid w:val="00971869"/>
    <w:rsid w:val="00987E89"/>
    <w:rsid w:val="009A739F"/>
    <w:rsid w:val="009D23E5"/>
    <w:rsid w:val="00A2729B"/>
    <w:rsid w:val="00A52C3D"/>
    <w:rsid w:val="00A60049"/>
    <w:rsid w:val="00A65527"/>
    <w:rsid w:val="00A8025C"/>
    <w:rsid w:val="00A91D4C"/>
    <w:rsid w:val="00AE3A01"/>
    <w:rsid w:val="00B800E2"/>
    <w:rsid w:val="00BA35B0"/>
    <w:rsid w:val="00BF24ED"/>
    <w:rsid w:val="00C320B1"/>
    <w:rsid w:val="00C477D6"/>
    <w:rsid w:val="00C773AC"/>
    <w:rsid w:val="00CB7C1F"/>
    <w:rsid w:val="00CC4352"/>
    <w:rsid w:val="00CD1BB8"/>
    <w:rsid w:val="00D26783"/>
    <w:rsid w:val="00D96964"/>
    <w:rsid w:val="00DE3A69"/>
    <w:rsid w:val="00E150B4"/>
    <w:rsid w:val="00E67FE1"/>
    <w:rsid w:val="00E73582"/>
    <w:rsid w:val="00E80F5D"/>
    <w:rsid w:val="00EB05D1"/>
    <w:rsid w:val="00EC19B8"/>
    <w:rsid w:val="00EF606B"/>
    <w:rsid w:val="00EF6C2A"/>
    <w:rsid w:val="00F03A40"/>
    <w:rsid w:val="00F233A3"/>
    <w:rsid w:val="00F650C1"/>
    <w:rsid w:val="00F766E4"/>
    <w:rsid w:val="00F97A9F"/>
    <w:rsid w:val="00FC4204"/>
    <w:rsid w:val="00FC64CA"/>
    <w:rsid w:val="00FD2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B44EB"/>
  <w15:docId w15:val="{E7340F08-F51E-F74B-934C-8E08A6EB0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color w:val="1C1C1C"/>
        <w:sz w:val="22"/>
        <w:szCs w:val="22"/>
        <w:lang w:val="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90"/>
      <w:outlineLvl w:val="0"/>
    </w:pPr>
    <w:rPr>
      <w:rFonts w:ascii="Transducer Parkside Extended Bl" w:eastAsia="Transducer Parkside Extended Bl" w:hAnsi="Transducer Parkside Extended Bl" w:cs="Transducer Parkside Extended Bl"/>
      <w:color w:val="1E4B32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b/>
      <w:i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link w:val="HeaderChar"/>
    <w:uiPriority w:val="99"/>
    <w:unhideWhenUsed/>
    <w:rsid w:val="00EC3F0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F09"/>
  </w:style>
  <w:style w:type="paragraph" w:styleId="Footer">
    <w:name w:val="footer"/>
    <w:link w:val="FooterChar"/>
    <w:uiPriority w:val="99"/>
    <w:unhideWhenUsed/>
    <w:rsid w:val="00EE0C49"/>
    <w:pPr>
      <w:tabs>
        <w:tab w:val="center" w:pos="4536"/>
        <w:tab w:val="right" w:pos="9072"/>
      </w:tabs>
      <w:jc w:val="righ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E0C49"/>
    <w:rPr>
      <w:color w:val="1C1C1C" w:themeColor="text2"/>
      <w:sz w:val="16"/>
    </w:rPr>
  </w:style>
  <w:style w:type="character" w:customStyle="1" w:styleId="berschrift1Zchn">
    <w:name w:val="Überschrift 1 Zchn"/>
    <w:basedOn w:val="DefaultParagraphFont"/>
    <w:uiPriority w:val="9"/>
    <w:rsid w:val="00E93175"/>
    <w:rPr>
      <w:rFonts w:asciiTheme="majorHAnsi" w:eastAsiaTheme="majorEastAsia" w:hAnsiTheme="majorHAnsi" w:cstheme="majorBidi"/>
      <w:color w:val="1E4B32" w:themeColor="text1"/>
      <w:sz w:val="28"/>
      <w:szCs w:val="32"/>
    </w:rPr>
  </w:style>
  <w:style w:type="paragraph" w:styleId="Date">
    <w:name w:val="Date"/>
    <w:link w:val="DateChar"/>
    <w:uiPriority w:val="99"/>
    <w:unhideWhenUsed/>
    <w:qFormat/>
    <w:rsid w:val="00196AD8"/>
    <w:pPr>
      <w:spacing w:after="420"/>
      <w:jc w:val="right"/>
    </w:pPr>
  </w:style>
  <w:style w:type="character" w:customStyle="1" w:styleId="DateChar">
    <w:name w:val="Date Char"/>
    <w:basedOn w:val="DefaultParagraphFont"/>
    <w:link w:val="Date"/>
    <w:uiPriority w:val="99"/>
    <w:rsid w:val="00196AD8"/>
    <w:rPr>
      <w:color w:val="143C28" w:themeColor="accent1"/>
    </w:rPr>
  </w:style>
  <w:style w:type="character" w:customStyle="1" w:styleId="berschrift2Zchn">
    <w:name w:val="Überschrift 2 Zchn"/>
    <w:basedOn w:val="DefaultParagraphFont"/>
    <w:uiPriority w:val="9"/>
    <w:rsid w:val="00275B96"/>
    <w:rPr>
      <w:rFonts w:ascii="Helvetica Neue Parkside" w:eastAsiaTheme="majorEastAsia" w:hAnsi="Helvetica Neue Parkside" w:cstheme="majorBidi"/>
      <w:b/>
      <w:i/>
      <w:color w:val="1C1C1C" w:themeColor="text2"/>
      <w:sz w:val="24"/>
      <w:szCs w:val="26"/>
    </w:rPr>
  </w:style>
  <w:style w:type="character" w:styleId="Strong">
    <w:name w:val="Strong"/>
    <w:basedOn w:val="DefaultParagraphFont"/>
    <w:uiPriority w:val="22"/>
    <w:qFormat/>
    <w:rsid w:val="00001CAD"/>
    <w:rPr>
      <w:rFonts w:ascii="Helvetica Neue Parkside" w:hAnsi="Helvetica Neue Parkside"/>
      <w:b/>
      <w:bCs/>
      <w:color w:val="1E4B32" w:themeColor="text1"/>
    </w:rPr>
  </w:style>
  <w:style w:type="paragraph" w:styleId="ListBullet">
    <w:name w:val="List Bullet"/>
    <w:uiPriority w:val="99"/>
    <w:unhideWhenUsed/>
    <w:qFormat/>
    <w:rsid w:val="00824FC2"/>
    <w:pPr>
      <w:numPr>
        <w:numId w:val="1"/>
      </w:numPr>
      <w:tabs>
        <w:tab w:val="num" w:pos="227"/>
      </w:tabs>
      <w:ind w:left="227" w:hanging="227"/>
      <w:contextualSpacing/>
    </w:pPr>
  </w:style>
  <w:style w:type="paragraph" w:styleId="ListNumber">
    <w:name w:val="List Number"/>
    <w:uiPriority w:val="99"/>
    <w:unhideWhenUsed/>
    <w:rsid w:val="00F030A1"/>
    <w:pPr>
      <w:numPr>
        <w:numId w:val="2"/>
      </w:numPr>
      <w:contextualSpacing/>
    </w:pPr>
  </w:style>
  <w:style w:type="paragraph" w:customStyle="1" w:styleId="Nummerierung">
    <w:name w:val="Nummerierung"/>
    <w:basedOn w:val="ListNumber"/>
    <w:qFormat/>
    <w:rsid w:val="00A547D9"/>
    <w:pPr>
      <w:numPr>
        <w:numId w:val="0"/>
      </w:numPr>
      <w:tabs>
        <w:tab w:val="num" w:pos="720"/>
      </w:tabs>
      <w:ind w:left="340" w:hanging="340"/>
    </w:pPr>
  </w:style>
  <w:style w:type="character" w:styleId="PlaceholderText">
    <w:name w:val="Placeholder Text"/>
    <w:basedOn w:val="DefaultParagraphFont"/>
    <w:uiPriority w:val="99"/>
    <w:semiHidden/>
    <w:rsid w:val="00A547D9"/>
    <w:rPr>
      <w:color w:val="808080"/>
    </w:rPr>
  </w:style>
  <w:style w:type="paragraph" w:customStyle="1" w:styleId="Presseinformation">
    <w:name w:val="Presseinformation"/>
    <w:qFormat/>
    <w:rsid w:val="00990E4D"/>
    <w:pPr>
      <w:spacing w:before="60" w:after="100"/>
    </w:pPr>
    <w:rPr>
      <w:caps/>
      <w:color w:val="1E4B32" w:themeColor="text1"/>
      <w:sz w:val="32"/>
    </w:rPr>
  </w:style>
  <w:style w:type="table" w:styleId="TableGrid">
    <w:name w:val="Table Grid"/>
    <w:basedOn w:val="TableNormal"/>
    <w:uiPriority w:val="39"/>
    <w:rsid w:val="005B14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hema">
    <w:name w:val="Thema"/>
    <w:qFormat/>
    <w:rsid w:val="00E93175"/>
    <w:pPr>
      <w:spacing w:before="80" w:after="70"/>
    </w:pPr>
    <w:rPr>
      <w:color w:val="1E4B32" w:themeColor="text1"/>
    </w:rPr>
  </w:style>
  <w:style w:type="paragraph" w:customStyle="1" w:styleId="Disclaimer">
    <w:name w:val="Disclaimer"/>
    <w:qFormat/>
    <w:rsid w:val="00940E69"/>
    <w:rPr>
      <w:sz w:val="16"/>
    </w:rPr>
  </w:style>
  <w:style w:type="character" w:styleId="Hyperlink">
    <w:name w:val="Hyperlink"/>
    <w:basedOn w:val="DefaultParagraphFont"/>
    <w:uiPriority w:val="99"/>
    <w:unhideWhenUsed/>
    <w:rsid w:val="00F708D8"/>
    <w:rPr>
      <w:color w:val="1C1C1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08D8"/>
    <w:rPr>
      <w:color w:val="605E5C"/>
      <w:shd w:val="clear" w:color="auto" w:fill="E1DFDD"/>
    </w:rPr>
  </w:style>
  <w:style w:type="paragraph" w:customStyle="1" w:styleId="Kontakt">
    <w:name w:val="Kontakt"/>
    <w:qFormat/>
    <w:rsid w:val="006028CA"/>
    <w:pPr>
      <w:spacing w:after="80"/>
    </w:pPr>
    <w:rPr>
      <w:rFonts w:ascii="Helvetica Neue Parkside" w:hAnsi="Helvetica Neue Parkside"/>
    </w:rPr>
  </w:style>
  <w:style w:type="character" w:customStyle="1" w:styleId="KontaktFett">
    <w:name w:val="Kontakt_Fett"/>
    <w:basedOn w:val="Strong"/>
    <w:uiPriority w:val="1"/>
    <w:qFormat/>
    <w:rsid w:val="00940E69"/>
    <w:rPr>
      <w:rFonts w:ascii="Helvetica Neue Parkside" w:hAnsi="Helvetica Neue Parkside"/>
      <w:b/>
      <w:bCs/>
      <w:color w:val="1C1C1C" w:themeColor="text2"/>
      <w:sz w:val="16"/>
    </w:rPr>
  </w:style>
  <w:style w:type="character" w:customStyle="1" w:styleId="Ohne">
    <w:name w:val="Ohne"/>
    <w:rsid w:val="0003094F"/>
  </w:style>
  <w:style w:type="character" w:customStyle="1" w:styleId="Hyperlink0">
    <w:name w:val="Hyperlink.0"/>
    <w:basedOn w:val="Ohne"/>
    <w:rsid w:val="0003094F"/>
    <w:rPr>
      <w:outline w:val="0"/>
      <w:color w:val="2F5496"/>
      <w:u w:val="single" w:color="2F5496"/>
    </w:rPr>
  </w:style>
  <w:style w:type="paragraph" w:styleId="Revision">
    <w:name w:val="Revision"/>
    <w:hidden/>
    <w:uiPriority w:val="99"/>
    <w:semiHidden/>
    <w:rsid w:val="00937C0B"/>
    <w:rPr>
      <w:color w:val="1C1C1C" w:themeColor="text2"/>
    </w:rPr>
  </w:style>
  <w:style w:type="character" w:styleId="CommentReference">
    <w:name w:val="annotation reference"/>
    <w:basedOn w:val="DefaultParagraphFont"/>
    <w:uiPriority w:val="99"/>
    <w:semiHidden/>
    <w:unhideWhenUsed/>
    <w:rsid w:val="00937C0B"/>
    <w:rPr>
      <w:sz w:val="16"/>
      <w:szCs w:val="16"/>
    </w:rPr>
  </w:style>
  <w:style w:type="paragraph" w:styleId="CommentText">
    <w:name w:val="annotation text"/>
    <w:link w:val="CommentTextChar"/>
    <w:uiPriority w:val="99"/>
    <w:unhideWhenUsed/>
    <w:rsid w:val="00937C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37C0B"/>
    <w:rPr>
      <w:color w:val="1C1C1C" w:themeColor="text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7C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7C0B"/>
    <w:rPr>
      <w:b/>
      <w:bCs/>
      <w:color w:val="1C1C1C" w:themeColor="text2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93811"/>
    <w:rPr>
      <w:color w:val="232D32" w:themeColor="followedHyperlink"/>
      <w:u w:val="single"/>
    </w:rPr>
  </w:style>
  <w:style w:type="character" w:customStyle="1" w:styleId="normaltextrun">
    <w:name w:val="normaltextrun"/>
    <w:basedOn w:val="DefaultParagraphFont"/>
    <w:rsid w:val="00A54050"/>
  </w:style>
  <w:style w:type="character" w:customStyle="1" w:styleId="eop">
    <w:name w:val="eop"/>
    <w:basedOn w:val="DefaultParagraphFont"/>
    <w:rsid w:val="00CB29F0"/>
  </w:style>
  <w:style w:type="paragraph" w:styleId="ListParagraph">
    <w:name w:val="List Paragraph"/>
    <w:uiPriority w:val="34"/>
    <w:rsid w:val="00A71E82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customStyle="1" w:styleId="paragraph">
    <w:name w:val="paragraph"/>
    <w:basedOn w:val="Normal"/>
    <w:rsid w:val="00EF6C2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val="de-DE" w:eastAsia="de-DE"/>
    </w:rPr>
  </w:style>
  <w:style w:type="character" w:customStyle="1" w:styleId="scxw38073420">
    <w:name w:val="scxw38073420"/>
    <w:basedOn w:val="DefaultParagraphFont"/>
    <w:rsid w:val="00EF6C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arkside-diy.com/cz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+420724652308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parkside-diy.com/cz" TargetMode="External"/><Relationship Id="rId4" Type="http://schemas.openxmlformats.org/officeDocument/2006/relationships/settings" Target="settings.xml"/><Relationship Id="rId9" Type="http://schemas.openxmlformats.org/officeDocument/2006/relationships/hyperlink" Target="tel:+420724652308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Parkside_Colors">
      <a:dk1>
        <a:srgbClr val="1E4B32"/>
      </a:dk1>
      <a:lt1>
        <a:srgbClr val="FFFFFF"/>
      </a:lt1>
      <a:dk2>
        <a:srgbClr val="1C1C1C"/>
      </a:dk2>
      <a:lt2>
        <a:srgbClr val="F2F2F2"/>
      </a:lt2>
      <a:accent1>
        <a:srgbClr val="143C28"/>
      </a:accent1>
      <a:accent2>
        <a:srgbClr val="232D32"/>
      </a:accent2>
      <a:accent3>
        <a:srgbClr val="89A598"/>
      </a:accent3>
      <a:accent4>
        <a:srgbClr val="D0DCD6"/>
      </a:accent4>
      <a:accent5>
        <a:srgbClr val="00FF99"/>
      </a:accent5>
      <a:accent6>
        <a:srgbClr val="CD2828"/>
      </a:accent6>
      <a:hlink>
        <a:srgbClr val="1C1C1C"/>
      </a:hlink>
      <a:folHlink>
        <a:srgbClr val="232D32"/>
      </a:folHlink>
    </a:clrScheme>
    <a:fontScheme name="Parkside_Fonts">
      <a:majorFont>
        <a:latin typeface="Transducer Parkside Extended Bl"/>
        <a:ea typeface=""/>
        <a:cs typeface=""/>
      </a:majorFont>
      <a:minorFont>
        <a:latin typeface="Helvetica Neue Parksi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06FV8jpy9kBfJ/tx5PkA3sLG3Q==">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762</Words>
  <Characters>4345</Characters>
  <Application>Microsoft Office Word</Application>
  <DocSecurity>0</DocSecurity>
  <Lines>36</Lines>
  <Paragraphs>10</Paragraphs>
  <ScaleCrop>false</ScaleCrop>
  <Company/>
  <LinksUpToDate>false</LinksUpToDate>
  <CharactersWithSpaces>5097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Anna Soldátová</cp:lastModifiedBy>
  <cp:revision>86</cp:revision>
  <dcterms:created xsi:type="dcterms:W3CDTF">2025-06-06T13:02:00Z</dcterms:created>
  <dcterms:modified xsi:type="dcterms:W3CDTF">2025-06-30T07:31:00Z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0x0101001CD0254C6D446042B7FEF285245E63ED</vt:lpwstr>
  </property>
  <property fmtid="{D5CDD505-2E9C-101B-9397-08002B2CF9AE}" pid="3" name="MediaServiceImageTags">
    <vt:lpwstr/>
  </property>
</Properties>
</file>