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F44A3" w:rsidRDefault="00DF5E01">
      <w:pPr>
        <w:pStyle w:val="Heading1"/>
        <w:keepLines w:val="0"/>
        <w:shd w:val="clear" w:color="auto" w:fill="FFFFFF"/>
        <w:spacing w:before="0" w:after="0" w:line="240" w:lineRule="auto"/>
        <w:rPr>
          <w:rFonts w:ascii="Goethe FF Clan" w:eastAsia="Goethe FF Clan" w:hAnsi="Goethe FF Clan" w:cs="Goethe FF Clan"/>
          <w:b/>
          <w:color w:val="A0C814"/>
          <w:sz w:val="32"/>
          <w:szCs w:val="32"/>
        </w:rPr>
      </w:pPr>
      <w:r>
        <w:rPr>
          <w:rFonts w:ascii="Goethe FF Clan" w:eastAsia="Goethe FF Clan" w:hAnsi="Goethe FF Clan" w:cs="Goethe FF Clan"/>
          <w:b/>
          <w:smallCaps/>
          <w:color w:val="A0C814"/>
          <w:sz w:val="32"/>
          <w:szCs w:val="32"/>
        </w:rPr>
        <w:t>NUTNOST, NE LUXUS. NOVÝ WEB NA PODPORU FILMOVÉ VÝCHOVY</w:t>
      </w:r>
    </w:p>
    <w:p w14:paraId="00000002" w14:textId="77777777" w:rsidR="00FF44A3" w:rsidRDefault="00DF5E01">
      <w:pPr>
        <w:spacing w:line="240" w:lineRule="auto"/>
        <w:rPr>
          <w:rFonts w:ascii="Goethe FF Clan" w:eastAsia="Goethe FF Clan" w:hAnsi="Goethe FF Clan" w:cs="Goethe FF Clan"/>
          <w:color w:val="A0C814"/>
          <w:sz w:val="18"/>
          <w:szCs w:val="18"/>
        </w:rPr>
      </w:pPr>
      <w:r>
        <w:rPr>
          <w:rFonts w:ascii="Goethe FF Clan" w:eastAsia="Goethe FF Clan" w:hAnsi="Goethe FF Clan" w:cs="Goethe FF Clan"/>
          <w:b/>
          <w:smallCaps/>
          <w:color w:val="A0C814"/>
          <w:sz w:val="18"/>
          <w:szCs w:val="18"/>
        </w:rPr>
        <w:t>TISKOVÁ ZPRÁVA KE VZNIKU NOVÉHO MEZINÁRODNÍHO WEBU PRO FILMOVOU VÝCHOVU</w:t>
      </w:r>
    </w:p>
    <w:p w14:paraId="00000003" w14:textId="77777777" w:rsidR="00FF44A3" w:rsidRDefault="00FF44A3">
      <w:pPr>
        <w:spacing w:line="240" w:lineRule="auto"/>
        <w:rPr>
          <w:rFonts w:ascii="Goethe FF Clan" w:eastAsia="Goethe FF Clan" w:hAnsi="Goethe FF Clan" w:cs="Goethe FF Clan"/>
          <w:sz w:val="20"/>
          <w:szCs w:val="20"/>
        </w:rPr>
      </w:pPr>
    </w:p>
    <w:p w14:paraId="00000004" w14:textId="6A38D619" w:rsidR="00FF44A3" w:rsidRPr="00FE5EA5" w:rsidRDefault="00465B6E">
      <w:pPr>
        <w:spacing w:line="240" w:lineRule="auto"/>
        <w:rPr>
          <w:rFonts w:ascii="Goethe FF Clan" w:eastAsia="Goethe FF Clan" w:hAnsi="Goethe FF Clan" w:cs="Goethe FF Clan"/>
          <w:b/>
          <w:sz w:val="20"/>
          <w:szCs w:val="20"/>
        </w:rPr>
      </w:pPr>
      <w:r>
        <w:rPr>
          <w:rFonts w:ascii="Goethe FF Clan" w:eastAsia="Goethe FF Clan" w:hAnsi="Goethe FF Clan" w:cs="Goethe FF Clan"/>
          <w:b/>
          <w:sz w:val="20"/>
          <w:szCs w:val="20"/>
        </w:rPr>
        <w:t>23</w:t>
      </w:r>
      <w:r w:rsidR="00DF5E01">
        <w:rPr>
          <w:rFonts w:ascii="Goethe FF Clan" w:eastAsia="Goethe FF Clan" w:hAnsi="Goethe FF Clan" w:cs="Goethe FF Clan"/>
          <w:b/>
          <w:sz w:val="20"/>
          <w:szCs w:val="20"/>
        </w:rPr>
        <w:t>|</w:t>
      </w:r>
      <w:r>
        <w:rPr>
          <w:rFonts w:ascii="Goethe FF Clan" w:eastAsia="Goethe FF Clan" w:hAnsi="Goethe FF Clan" w:cs="Goethe FF Clan"/>
          <w:b/>
          <w:sz w:val="20"/>
          <w:szCs w:val="20"/>
        </w:rPr>
        <w:t>10</w:t>
      </w:r>
      <w:r w:rsidR="00DF5E01">
        <w:rPr>
          <w:rFonts w:ascii="Goethe FF Clan" w:eastAsia="Goethe FF Clan" w:hAnsi="Goethe FF Clan" w:cs="Goethe FF Clan"/>
          <w:b/>
          <w:sz w:val="20"/>
          <w:szCs w:val="20"/>
        </w:rPr>
        <w:t>|2025</w:t>
      </w:r>
      <w:r w:rsidR="00DF5E01">
        <w:rPr>
          <w:rFonts w:ascii="Goethe FF Clan" w:eastAsia="Goethe FF Clan" w:hAnsi="Goethe FF Clan" w:cs="Goethe FF Clan"/>
          <w:b/>
          <w:i/>
          <w:sz w:val="20"/>
          <w:szCs w:val="20"/>
        </w:rPr>
        <w:t xml:space="preserve"> –</w:t>
      </w:r>
      <w:r w:rsidR="00DF5E01">
        <w:rPr>
          <w:rFonts w:ascii="Goethe FF Clan" w:eastAsia="Goethe FF Clan" w:hAnsi="Goethe FF Clan" w:cs="Goethe FF Clan"/>
          <w:b/>
          <w:sz w:val="20"/>
          <w:szCs w:val="20"/>
        </w:rPr>
        <w:t xml:space="preserve"> Filmová výchova, dosud doména několika nadšených jednotlivců, se od školního roku 2026/27 stane povinným předmětem na základních školách</w:t>
      </w:r>
      <w:r w:rsidR="008D3563">
        <w:rPr>
          <w:rStyle w:val="FootnoteReference"/>
          <w:rFonts w:ascii="Goethe FF Clan" w:eastAsia="Goethe FF Clan" w:hAnsi="Goethe FF Clan" w:cs="Goethe FF Clan"/>
          <w:b/>
          <w:sz w:val="20"/>
          <w:szCs w:val="20"/>
        </w:rPr>
        <w:footnoteReference w:id="1"/>
      </w:r>
      <w:r w:rsidR="00DF5E01">
        <w:rPr>
          <w:rFonts w:ascii="Goethe FF Clan" w:eastAsia="Goethe FF Clan" w:hAnsi="Goethe FF Clan" w:cs="Goethe FF Clan"/>
          <w:b/>
          <w:sz w:val="20"/>
          <w:szCs w:val="20"/>
        </w:rPr>
        <w:t xml:space="preserve">. Školy ji </w:t>
      </w:r>
      <w:r w:rsidR="0048667C">
        <w:rPr>
          <w:rFonts w:ascii="Goethe FF Clan" w:eastAsia="Goethe FF Clan" w:hAnsi="Goethe FF Clan" w:cs="Goethe FF Clan"/>
          <w:b/>
          <w:sz w:val="20"/>
          <w:szCs w:val="20"/>
        </w:rPr>
        <w:t xml:space="preserve">však </w:t>
      </w:r>
      <w:r w:rsidR="00DF5E01">
        <w:rPr>
          <w:rFonts w:ascii="Goethe FF Clan" w:eastAsia="Goethe FF Clan" w:hAnsi="Goethe FF Clan" w:cs="Goethe FF Clan"/>
          <w:b/>
          <w:sz w:val="20"/>
          <w:szCs w:val="20"/>
        </w:rPr>
        <w:t xml:space="preserve">mohou začít vyučovat dobrovolně už letos. Co ale může žákům nabídnout? A jak ji správně vyučovat? </w:t>
      </w:r>
      <w:r w:rsidR="00DF5E01" w:rsidRPr="00FE5EA5">
        <w:rPr>
          <w:rFonts w:ascii="Goethe FF Clan" w:eastAsia="Goethe FF Clan" w:hAnsi="Goethe FF Clan" w:cs="Goethe FF Clan"/>
          <w:b/>
          <w:sz w:val="20"/>
          <w:szCs w:val="20"/>
        </w:rPr>
        <w:t>Goethe-Institut ČR ve spolupráci se spolkem krutón a dalšími evropskými partnery spouští v</w:t>
      </w:r>
      <w:r w:rsidR="008E1FF6" w:rsidRPr="00FE5EA5">
        <w:rPr>
          <w:rFonts w:ascii="Goethe FF Clan" w:eastAsia="Goethe FF Clan" w:hAnsi="Goethe FF Clan" w:cs="Goethe FF Clan"/>
          <w:b/>
          <w:sz w:val="20"/>
          <w:szCs w:val="20"/>
        </w:rPr>
        <w:t> </w:t>
      </w:r>
      <w:r w:rsidR="00DF5E01" w:rsidRPr="00FE5EA5">
        <w:rPr>
          <w:rFonts w:ascii="Goethe FF Clan" w:eastAsia="Goethe FF Clan" w:hAnsi="Goethe FF Clan" w:cs="Goethe FF Clan"/>
          <w:b/>
          <w:sz w:val="20"/>
          <w:szCs w:val="20"/>
        </w:rPr>
        <w:t xml:space="preserve">rámci vzdělávacího projektu </w:t>
      </w:r>
      <w:proofErr w:type="spellStart"/>
      <w:r w:rsidR="00DF5E01" w:rsidRPr="00FE5EA5">
        <w:rPr>
          <w:rFonts w:ascii="Goethe FF Clan" w:eastAsia="Goethe FF Clan" w:hAnsi="Goethe FF Clan" w:cs="Goethe FF Clan"/>
          <w:b/>
          <w:sz w:val="20"/>
          <w:szCs w:val="20"/>
        </w:rPr>
        <w:t>FilmED</w:t>
      </w:r>
      <w:proofErr w:type="spellEnd"/>
      <w:r w:rsidR="00DF5E01" w:rsidRPr="00FE5EA5">
        <w:rPr>
          <w:rFonts w:ascii="Goethe FF Clan" w:eastAsia="Goethe FF Clan" w:hAnsi="Goethe FF Clan" w:cs="Goethe FF Clan"/>
          <w:b/>
          <w:sz w:val="20"/>
          <w:szCs w:val="20"/>
        </w:rPr>
        <w:t xml:space="preserve"> nový web, který zdarma poskytuje potřebnou obsahovou i metodologickou podporu.</w:t>
      </w:r>
    </w:p>
    <w:p w14:paraId="00000005" w14:textId="77777777" w:rsidR="00FF44A3" w:rsidRDefault="00FF44A3">
      <w:pPr>
        <w:spacing w:line="240" w:lineRule="auto"/>
        <w:rPr>
          <w:rFonts w:ascii="Goethe FF Clan" w:eastAsia="Goethe FF Clan" w:hAnsi="Goethe FF Clan" w:cs="Goethe FF Clan"/>
          <w:b/>
          <w:sz w:val="20"/>
          <w:szCs w:val="20"/>
        </w:rPr>
      </w:pPr>
    </w:p>
    <w:p w14:paraId="00000006" w14:textId="129FB760" w:rsidR="00FF44A3" w:rsidRDefault="00DF5E01">
      <w:pPr>
        <w:spacing w:line="240" w:lineRule="auto"/>
        <w:rPr>
          <w:rFonts w:ascii="Goethe FF Clan" w:eastAsia="Goethe FF Clan" w:hAnsi="Goethe FF Clan" w:cs="Goethe FF Clan"/>
          <w:sz w:val="20"/>
          <w:szCs w:val="20"/>
        </w:rPr>
      </w:pPr>
      <w:r>
        <w:rPr>
          <w:rFonts w:ascii="Goethe FF Clan" w:eastAsia="Goethe FF Clan" w:hAnsi="Goethe FF Clan" w:cs="Goethe FF Clan"/>
          <w:i/>
          <w:sz w:val="20"/>
          <w:szCs w:val="20"/>
        </w:rPr>
        <w:t>„Děti starší pěti let tráví sledováním audiovizuálních obsahů 3</w:t>
      </w:r>
      <w:r w:rsidR="008E1FF6">
        <w:rPr>
          <w:rFonts w:ascii="Goethe FF Clan" w:eastAsia="Goethe FF Clan" w:hAnsi="Goethe FF Clan" w:cs="Goethe FF Clan"/>
          <w:i/>
          <w:sz w:val="20"/>
          <w:szCs w:val="20"/>
        </w:rPr>
        <w:t>–</w:t>
      </w:r>
      <w:r>
        <w:rPr>
          <w:rFonts w:ascii="Goethe FF Clan" w:eastAsia="Goethe FF Clan" w:hAnsi="Goethe FF Clan" w:cs="Goethe FF Clan"/>
          <w:i/>
          <w:sz w:val="20"/>
          <w:szCs w:val="20"/>
        </w:rPr>
        <w:t>8</w:t>
      </w:r>
      <w:r w:rsidR="008E1FF6">
        <w:rPr>
          <w:rFonts w:ascii="Goethe FF Clan" w:eastAsia="Goethe FF Clan" w:hAnsi="Goethe FF Clan" w:cs="Goethe FF Clan"/>
          <w:i/>
          <w:sz w:val="20"/>
          <w:szCs w:val="20"/>
        </w:rPr>
        <w:t> </w:t>
      </w:r>
      <w:r>
        <w:rPr>
          <w:rFonts w:ascii="Goethe FF Clan" w:eastAsia="Goethe FF Clan" w:hAnsi="Goethe FF Clan" w:cs="Goethe FF Clan"/>
          <w:i/>
          <w:sz w:val="20"/>
          <w:szCs w:val="20"/>
        </w:rPr>
        <w:t>hodin denně. Pohyblivé obrazy jsou už dávno určujícím jazykem naší doby, nicméně filmová výchova byla ve školách dosud okrajovou aktivitou, závislá hlavně na iniciativě nadšených vyučujících. To se brzy změní, film bude pevnou součástí základního vzdělávání a vyučující nyní nutně potřebují rozsáhlý arzenál praktických nástrojů – od jednoduchých tipů na to, jak s</w:t>
      </w:r>
      <w:r w:rsidR="00CC179C">
        <w:rPr>
          <w:rFonts w:ascii="Goethe FF Clan" w:eastAsia="Goethe FF Clan" w:hAnsi="Goethe FF Clan" w:cs="Goethe FF Clan"/>
          <w:i/>
          <w:sz w:val="20"/>
          <w:szCs w:val="20"/>
        </w:rPr>
        <w:t> </w:t>
      </w:r>
      <w:r>
        <w:rPr>
          <w:rFonts w:ascii="Goethe FF Clan" w:eastAsia="Goethe FF Clan" w:hAnsi="Goethe FF Clan" w:cs="Goethe FF Clan"/>
          <w:i/>
          <w:sz w:val="20"/>
          <w:szCs w:val="20"/>
        </w:rPr>
        <w:t>filmovou výchovou začít, až po praktické, podrobné materiály pro výuku,“</w:t>
      </w:r>
      <w:r>
        <w:rPr>
          <w:rFonts w:ascii="Goethe FF Clan" w:eastAsia="Goethe FF Clan" w:hAnsi="Goethe FF Clan" w:cs="Goethe FF Clan"/>
          <w:sz w:val="20"/>
          <w:szCs w:val="20"/>
        </w:rPr>
        <w:t xml:space="preserve"> komentuje Tereza Šťastná z Goethe-Institutu, manažerka vzdělávacího projektu </w:t>
      </w:r>
      <w:proofErr w:type="spellStart"/>
      <w:r>
        <w:rPr>
          <w:rFonts w:ascii="Goethe FF Clan" w:eastAsia="Goethe FF Clan" w:hAnsi="Goethe FF Clan" w:cs="Goethe FF Clan"/>
          <w:b/>
          <w:sz w:val="20"/>
          <w:szCs w:val="20"/>
        </w:rPr>
        <w:t>FilmED</w:t>
      </w:r>
      <w:proofErr w:type="spellEnd"/>
      <w:r>
        <w:rPr>
          <w:rFonts w:ascii="Goethe FF Clan" w:eastAsia="Goethe FF Clan" w:hAnsi="Goethe FF Clan" w:cs="Goethe FF Clan"/>
          <w:sz w:val="20"/>
          <w:szCs w:val="20"/>
        </w:rPr>
        <w:t>.</w:t>
      </w:r>
    </w:p>
    <w:p w14:paraId="00000007" w14:textId="77777777" w:rsidR="00FF44A3" w:rsidRDefault="00FF44A3">
      <w:pPr>
        <w:spacing w:line="240" w:lineRule="auto"/>
        <w:rPr>
          <w:rFonts w:ascii="Goethe FF Clan" w:eastAsia="Goethe FF Clan" w:hAnsi="Goethe FF Clan" w:cs="Goethe FF Clan"/>
          <w:sz w:val="20"/>
          <w:szCs w:val="20"/>
        </w:rPr>
      </w:pPr>
    </w:p>
    <w:p w14:paraId="00000008" w14:textId="4F23E8C6" w:rsidR="00FF44A3" w:rsidRDefault="00DF5E01">
      <w:pPr>
        <w:spacing w:line="240" w:lineRule="auto"/>
        <w:rPr>
          <w:rFonts w:ascii="Goethe FF Clan" w:eastAsia="Goethe FF Clan" w:hAnsi="Goethe FF Clan" w:cs="Goethe FF Clan"/>
          <w:sz w:val="20"/>
          <w:szCs w:val="20"/>
        </w:rPr>
      </w:pPr>
      <w:r w:rsidRPr="0C0CFA37">
        <w:rPr>
          <w:rFonts w:ascii="Goethe FF Clan" w:eastAsia="Goethe FF Clan" w:hAnsi="Goethe FF Clan" w:cs="Goethe FF Clan"/>
          <w:sz w:val="20"/>
          <w:szCs w:val="20"/>
        </w:rPr>
        <w:t xml:space="preserve">Tuto podporu nabídne nový web </w:t>
      </w:r>
      <w:hyperlink r:id="rId11">
        <w:r w:rsidRPr="0C0CFA37">
          <w:rPr>
            <w:rFonts w:ascii="Goethe FF Clan" w:eastAsia="Goethe FF Clan" w:hAnsi="Goethe FF Clan" w:cs="Goethe FF Clan"/>
            <w:b/>
            <w:bCs/>
            <w:color w:val="1155CC"/>
            <w:sz w:val="20"/>
            <w:szCs w:val="20"/>
            <w:u w:val="single"/>
          </w:rPr>
          <w:t>www.film-ed.eu</w:t>
        </w:r>
        <w:r w:rsidR="2486BDD0" w:rsidRPr="0C0CFA37">
          <w:rPr>
            <w:rFonts w:ascii="Goethe FF Clan" w:eastAsia="Goethe FF Clan" w:hAnsi="Goethe FF Clan" w:cs="Goethe FF Clan"/>
            <w:b/>
            <w:bCs/>
            <w:color w:val="1155CC"/>
            <w:sz w:val="20"/>
            <w:szCs w:val="20"/>
            <w:u w:val="single"/>
          </w:rPr>
          <w:t>/cs/</w:t>
        </w:r>
      </w:hyperlink>
      <w:r w:rsidRPr="0C0CFA37">
        <w:rPr>
          <w:rFonts w:ascii="Goethe FF Clan" w:eastAsia="Goethe FF Clan" w:hAnsi="Goethe FF Clan" w:cs="Goethe FF Clan"/>
          <w:sz w:val="20"/>
          <w:szCs w:val="20"/>
        </w:rPr>
        <w:t>, který tak doplní oficiální materiály vycházející z</w:t>
      </w:r>
      <w:r w:rsidR="00900E2D" w:rsidRPr="0C0CFA37">
        <w:rPr>
          <w:rFonts w:ascii="Goethe FF Clan" w:eastAsia="Goethe FF Clan" w:hAnsi="Goethe FF Clan" w:cs="Goethe FF Clan"/>
          <w:sz w:val="20"/>
          <w:szCs w:val="20"/>
        </w:rPr>
        <w:t> </w:t>
      </w:r>
      <w:r w:rsidRPr="0C0CFA37">
        <w:rPr>
          <w:rFonts w:ascii="Goethe FF Clan" w:eastAsia="Goethe FF Clan" w:hAnsi="Goethe FF Clan" w:cs="Goethe FF Clan"/>
          <w:sz w:val="20"/>
          <w:szCs w:val="20"/>
        </w:rPr>
        <w:t>RVP o další podklady, inspiraci a tipy do výuky. Jak v rámci výuky legálně promítat filmy? Kde je online vůbec najít, jak si opatřit výukové materiály? Vzdělávací vícejazyčný web navazuje na úspěšné projekty jako CinED či Filmouka a v mezinárodním měřítku nabízí desítky praktických filmově-edukativních rad, návodů a aktivit pro různé věkové skupiny i vyučovací kontexty. Každá aktivita navíc obsahuje odkazy na související filmy a další přípravné materiály pro vyučující (volně ke stažení). Organizacím, které by chtěly podobnou vzdělávací aktivitu realizovat například ve formě workshopu, nabízí i tipy, jak ji financovat a propagovat. Web je přístupný veřejně, zdarma.</w:t>
      </w:r>
    </w:p>
    <w:p w14:paraId="00000009" w14:textId="77777777" w:rsidR="00FF44A3" w:rsidRDefault="00FF44A3">
      <w:pPr>
        <w:spacing w:line="240" w:lineRule="auto"/>
        <w:rPr>
          <w:rFonts w:ascii="Goethe FF Clan" w:eastAsia="Goethe FF Clan" w:hAnsi="Goethe FF Clan" w:cs="Goethe FF Clan"/>
          <w:sz w:val="20"/>
          <w:szCs w:val="20"/>
        </w:rPr>
      </w:pPr>
    </w:p>
    <w:p w14:paraId="0000000A" w14:textId="47B93C22" w:rsidR="00FF44A3" w:rsidRDefault="00DF5E01">
      <w:pPr>
        <w:spacing w:line="240" w:lineRule="auto"/>
        <w:rPr>
          <w:rFonts w:ascii="Goethe FF Clan" w:eastAsia="Goethe FF Clan" w:hAnsi="Goethe FF Clan" w:cs="Goethe FF Clan"/>
          <w:b/>
          <w:color w:val="FF0000"/>
          <w:sz w:val="20"/>
          <w:szCs w:val="20"/>
        </w:rPr>
      </w:pPr>
      <w:r>
        <w:rPr>
          <w:rFonts w:ascii="Goethe FF Clan" w:eastAsia="Goethe FF Clan" w:hAnsi="Goethe FF Clan" w:cs="Goethe FF Clan"/>
          <w:i/>
          <w:sz w:val="20"/>
          <w:szCs w:val="20"/>
        </w:rPr>
        <w:t xml:space="preserve">„Filmová výchova rozvíjí kritické myšlení, kreativitu, umělecké cítění i technické dovednosti a působí jako úžasný katalyzátor pro </w:t>
      </w:r>
      <w:proofErr w:type="gramStart"/>
      <w:r>
        <w:rPr>
          <w:rFonts w:ascii="Goethe FF Clan" w:eastAsia="Goethe FF Clan" w:hAnsi="Goethe FF Clan" w:cs="Goethe FF Clan"/>
          <w:i/>
          <w:sz w:val="20"/>
          <w:szCs w:val="20"/>
        </w:rPr>
        <w:t>diskuzi</w:t>
      </w:r>
      <w:proofErr w:type="gramEnd"/>
      <w:r>
        <w:rPr>
          <w:rFonts w:ascii="Goethe FF Clan" w:eastAsia="Goethe FF Clan" w:hAnsi="Goethe FF Clan" w:cs="Goethe FF Clan"/>
          <w:i/>
          <w:sz w:val="20"/>
          <w:szCs w:val="20"/>
        </w:rPr>
        <w:t>. Nejedná se pouze o nástroj pro kritické vnímání filmů a audiovizuálního obsahu, ale i všeho kolem nás</w:t>
      </w:r>
      <w:r w:rsidR="00171A84">
        <w:rPr>
          <w:rFonts w:ascii="Goethe FF Clan" w:eastAsia="Goethe FF Clan" w:hAnsi="Goethe FF Clan" w:cs="Goethe FF Clan"/>
          <w:i/>
          <w:sz w:val="20"/>
          <w:szCs w:val="20"/>
        </w:rPr>
        <w:t>,“</w:t>
      </w:r>
      <w:r>
        <w:rPr>
          <w:rFonts w:ascii="Goethe FF Clan" w:eastAsia="Goethe FF Clan" w:hAnsi="Goethe FF Clan" w:cs="Goethe FF Clan"/>
          <w:i/>
          <w:sz w:val="20"/>
          <w:szCs w:val="20"/>
        </w:rPr>
        <w:t xml:space="preserve"> </w:t>
      </w:r>
      <w:r>
        <w:rPr>
          <w:rFonts w:ascii="Goethe FF Clan" w:eastAsia="Goethe FF Clan" w:hAnsi="Goethe FF Clan" w:cs="Goethe FF Clan"/>
          <w:sz w:val="20"/>
          <w:szCs w:val="20"/>
        </w:rPr>
        <w:t xml:space="preserve">popisuje Adéla Lachoutová ze spolku krutón, který vzdělávací projekt spolu s Goethe-Institutem připravuje. </w:t>
      </w:r>
      <w:r>
        <w:rPr>
          <w:rFonts w:ascii="Goethe FF Clan" w:eastAsia="Goethe FF Clan" w:hAnsi="Goethe FF Clan" w:cs="Goethe FF Clan"/>
          <w:i/>
          <w:sz w:val="20"/>
          <w:szCs w:val="20"/>
        </w:rPr>
        <w:t>„</w:t>
      </w:r>
      <w:proofErr w:type="spellStart"/>
      <w:r>
        <w:rPr>
          <w:rFonts w:ascii="Goethe FF Clan" w:eastAsia="Goethe FF Clan" w:hAnsi="Goethe FF Clan" w:cs="Goethe FF Clan"/>
          <w:i/>
          <w:sz w:val="20"/>
          <w:szCs w:val="20"/>
        </w:rPr>
        <w:t>Filmověvýchovné</w:t>
      </w:r>
      <w:proofErr w:type="spellEnd"/>
      <w:r>
        <w:rPr>
          <w:rFonts w:ascii="Goethe FF Clan" w:eastAsia="Goethe FF Clan" w:hAnsi="Goethe FF Clan" w:cs="Goethe FF Clan"/>
          <w:i/>
          <w:sz w:val="20"/>
          <w:szCs w:val="20"/>
        </w:rPr>
        <w:t xml:space="preserve"> metodiky z</w:t>
      </w:r>
      <w:r w:rsidR="00171A84">
        <w:rPr>
          <w:rFonts w:ascii="Goethe FF Clan" w:eastAsia="Goethe FF Clan" w:hAnsi="Goethe FF Clan" w:cs="Goethe FF Clan"/>
          <w:i/>
          <w:sz w:val="20"/>
          <w:szCs w:val="20"/>
        </w:rPr>
        <w:t> </w:t>
      </w:r>
      <w:r>
        <w:rPr>
          <w:rFonts w:ascii="Goethe FF Clan" w:eastAsia="Goethe FF Clan" w:hAnsi="Goethe FF Clan" w:cs="Goethe FF Clan"/>
          <w:i/>
          <w:sz w:val="20"/>
          <w:szCs w:val="20"/>
        </w:rPr>
        <w:t xml:space="preserve">webu </w:t>
      </w:r>
      <w:proofErr w:type="spellStart"/>
      <w:r>
        <w:rPr>
          <w:rFonts w:ascii="Goethe FF Clan" w:eastAsia="Goethe FF Clan" w:hAnsi="Goethe FF Clan" w:cs="Goethe FF Clan"/>
          <w:i/>
          <w:sz w:val="20"/>
          <w:szCs w:val="20"/>
        </w:rPr>
        <w:t>FilmED</w:t>
      </w:r>
      <w:proofErr w:type="spellEnd"/>
      <w:r>
        <w:rPr>
          <w:rFonts w:ascii="Goethe FF Clan" w:eastAsia="Goethe FF Clan" w:hAnsi="Goethe FF Clan" w:cs="Goethe FF Clan"/>
          <w:i/>
          <w:sz w:val="20"/>
          <w:szCs w:val="20"/>
        </w:rPr>
        <w:t xml:space="preserve"> představují nekonvenční a zároveň přístupné způsoby využití filmu jako nástroje pro výuku různých předmětů, od dějepisu a občanské výchovy až po mediální výchovu a společenská témata. Zároveň k</w:t>
      </w:r>
      <w:r w:rsidR="00171A84">
        <w:rPr>
          <w:rFonts w:ascii="Goethe FF Clan" w:eastAsia="Goethe FF Clan" w:hAnsi="Goethe FF Clan" w:cs="Goethe FF Clan"/>
          <w:i/>
          <w:sz w:val="20"/>
          <w:szCs w:val="20"/>
        </w:rPr>
        <w:t> </w:t>
      </w:r>
      <w:r>
        <w:rPr>
          <w:rFonts w:ascii="Goethe FF Clan" w:eastAsia="Goethe FF Clan" w:hAnsi="Goethe FF Clan" w:cs="Goethe FF Clan"/>
          <w:i/>
          <w:sz w:val="20"/>
          <w:szCs w:val="20"/>
        </w:rPr>
        <w:t>filmu přistupují jako k</w:t>
      </w:r>
      <w:r w:rsidR="00171A84">
        <w:rPr>
          <w:rFonts w:ascii="Goethe FF Clan" w:eastAsia="Goethe FF Clan" w:hAnsi="Goethe FF Clan" w:cs="Goethe FF Clan"/>
          <w:i/>
          <w:sz w:val="20"/>
          <w:szCs w:val="20"/>
        </w:rPr>
        <w:t> </w:t>
      </w:r>
      <w:r>
        <w:rPr>
          <w:rFonts w:ascii="Goethe FF Clan" w:eastAsia="Goethe FF Clan" w:hAnsi="Goethe FF Clan" w:cs="Goethe FF Clan"/>
          <w:i/>
          <w:sz w:val="20"/>
          <w:szCs w:val="20"/>
        </w:rPr>
        <w:t>uměleckému médiu, jehož studium zahrnuje historii, estetiku, filmový jazyk, vyprávění i samotný proces tvorby,“</w:t>
      </w:r>
      <w:r>
        <w:rPr>
          <w:rFonts w:ascii="Goethe FF Clan" w:eastAsia="Goethe FF Clan" w:hAnsi="Goethe FF Clan" w:cs="Goethe FF Clan"/>
          <w:sz w:val="20"/>
          <w:szCs w:val="20"/>
        </w:rPr>
        <w:t xml:space="preserve"> dodává Adéla Lachoutová.</w:t>
      </w:r>
    </w:p>
    <w:p w14:paraId="0000000B" w14:textId="77777777" w:rsidR="00FF44A3" w:rsidRDefault="00FF44A3">
      <w:pPr>
        <w:spacing w:line="240" w:lineRule="auto"/>
        <w:rPr>
          <w:rFonts w:ascii="Goethe FF Clan" w:eastAsia="Goethe FF Clan" w:hAnsi="Goethe FF Clan" w:cs="Goethe FF Clan"/>
          <w:sz w:val="20"/>
          <w:szCs w:val="20"/>
        </w:rPr>
      </w:pPr>
    </w:p>
    <w:p w14:paraId="0000000C" w14:textId="77777777" w:rsidR="00FF44A3" w:rsidRDefault="00FF44A3">
      <w:pPr>
        <w:spacing w:line="240" w:lineRule="auto"/>
        <w:rPr>
          <w:rFonts w:ascii="Goethe FF Clan" w:eastAsia="Goethe FF Clan" w:hAnsi="Goethe FF Clan" w:cs="Goethe FF Clan"/>
          <w:sz w:val="20"/>
          <w:szCs w:val="20"/>
        </w:rPr>
      </w:pPr>
    </w:p>
    <w:p w14:paraId="0000000D" w14:textId="77777777" w:rsidR="00FF44A3" w:rsidRDefault="00FF44A3">
      <w:pPr>
        <w:spacing w:line="240" w:lineRule="auto"/>
        <w:rPr>
          <w:rFonts w:ascii="Goethe FF Clan" w:eastAsia="Goethe FF Clan" w:hAnsi="Goethe FF Clan" w:cs="Goethe FF Clan"/>
          <w:sz w:val="20"/>
          <w:szCs w:val="20"/>
        </w:rPr>
      </w:pPr>
    </w:p>
    <w:p w14:paraId="0000000E" w14:textId="77777777" w:rsidR="00FF44A3" w:rsidRDefault="00DF5E01">
      <w:pPr>
        <w:spacing w:line="240" w:lineRule="auto"/>
        <w:rPr>
          <w:rFonts w:ascii="Goethe FF Clan" w:eastAsia="Goethe FF Clan" w:hAnsi="Goethe FF Clan" w:cs="Goethe FF Clan"/>
          <w:sz w:val="20"/>
          <w:szCs w:val="20"/>
        </w:rPr>
      </w:pPr>
      <w:r>
        <w:rPr>
          <w:rFonts w:ascii="Goethe FF Clan" w:eastAsia="Goethe FF Clan" w:hAnsi="Goethe FF Clan" w:cs="Goethe FF Clan"/>
          <w:b/>
          <w:sz w:val="20"/>
          <w:szCs w:val="20"/>
        </w:rPr>
        <w:t>Co?</w:t>
      </w:r>
      <w:r>
        <w:rPr>
          <w:rFonts w:ascii="Goethe FF Clan" w:eastAsia="Goethe FF Clan" w:hAnsi="Goethe FF Clan" w:cs="Goethe FF Clan"/>
          <w:sz w:val="20"/>
          <w:szCs w:val="20"/>
        </w:rPr>
        <w:t xml:space="preserve"> Platforma filmové výchovy </w:t>
      </w:r>
      <w:proofErr w:type="spellStart"/>
      <w:r>
        <w:rPr>
          <w:rFonts w:ascii="Goethe FF Clan" w:eastAsia="Goethe FF Clan" w:hAnsi="Goethe FF Clan" w:cs="Goethe FF Clan"/>
          <w:sz w:val="20"/>
          <w:szCs w:val="20"/>
        </w:rPr>
        <w:t>FilmED</w:t>
      </w:r>
      <w:proofErr w:type="spellEnd"/>
      <w:r>
        <w:rPr>
          <w:rFonts w:ascii="Goethe FF Clan" w:eastAsia="Goethe FF Clan" w:hAnsi="Goethe FF Clan" w:cs="Goethe FF Clan"/>
          <w:sz w:val="20"/>
          <w:szCs w:val="20"/>
        </w:rPr>
        <w:t xml:space="preserve"> přístupná přes </w:t>
      </w:r>
      <w:hyperlink r:id="rId12">
        <w:r>
          <w:rPr>
            <w:rFonts w:ascii="Goethe FF Clan" w:eastAsia="Goethe FF Clan" w:hAnsi="Goethe FF Clan" w:cs="Goethe FF Clan"/>
            <w:i/>
            <w:color w:val="1155CC"/>
            <w:sz w:val="20"/>
            <w:szCs w:val="20"/>
            <w:u w:val="single"/>
          </w:rPr>
          <w:t>www.film-ed.eu</w:t>
        </w:r>
      </w:hyperlink>
      <w:r>
        <w:rPr>
          <w:rFonts w:ascii="Goethe FF Clan" w:eastAsia="Goethe FF Clan" w:hAnsi="Goethe FF Clan" w:cs="Goethe FF Clan"/>
          <w:sz w:val="20"/>
          <w:szCs w:val="20"/>
        </w:rPr>
        <w:t>.</w:t>
      </w:r>
      <w:r>
        <w:rPr>
          <w:rFonts w:ascii="Goethe FF Clan" w:eastAsia="Goethe FF Clan" w:hAnsi="Goethe FF Clan" w:cs="Goethe FF Clan"/>
          <w:i/>
          <w:sz w:val="20"/>
          <w:szCs w:val="20"/>
        </w:rPr>
        <w:t xml:space="preserve"> </w:t>
      </w:r>
    </w:p>
    <w:p w14:paraId="0000000F" w14:textId="2844CDED" w:rsidR="00FF44A3" w:rsidRDefault="00DF5E01">
      <w:pPr>
        <w:spacing w:line="240" w:lineRule="auto"/>
        <w:rPr>
          <w:rFonts w:ascii="Goethe FF Clan" w:eastAsia="Goethe FF Clan" w:hAnsi="Goethe FF Clan" w:cs="Goethe FF Clan"/>
          <w:sz w:val="20"/>
          <w:szCs w:val="20"/>
        </w:rPr>
      </w:pPr>
      <w:r>
        <w:rPr>
          <w:rFonts w:ascii="Goethe FF Clan" w:eastAsia="Goethe FF Clan" w:hAnsi="Goethe FF Clan" w:cs="Goethe FF Clan"/>
          <w:b/>
          <w:sz w:val="20"/>
          <w:szCs w:val="20"/>
        </w:rPr>
        <w:t>Kdo?</w:t>
      </w:r>
      <w:r>
        <w:rPr>
          <w:rFonts w:ascii="Goethe FF Clan" w:eastAsia="Goethe FF Clan" w:hAnsi="Goethe FF Clan" w:cs="Goethe FF Clan"/>
          <w:sz w:val="20"/>
          <w:szCs w:val="20"/>
        </w:rPr>
        <w:t xml:space="preserve"> Koordinuje</w:t>
      </w:r>
      <w:hyperlink r:id="rId13">
        <w:r>
          <w:rPr>
            <w:rFonts w:ascii="Goethe FF Clan" w:eastAsia="Goethe FF Clan" w:hAnsi="Goethe FF Clan" w:cs="Goethe FF Clan"/>
            <w:color w:val="0000FF"/>
            <w:sz w:val="20"/>
            <w:szCs w:val="20"/>
          </w:rPr>
          <w:t xml:space="preserve"> </w:t>
        </w:r>
      </w:hyperlink>
      <w:hyperlink r:id="rId14">
        <w:r>
          <w:rPr>
            <w:rFonts w:ascii="Goethe FF Clan" w:eastAsia="Goethe FF Clan" w:hAnsi="Goethe FF Clan" w:cs="Goethe FF Clan"/>
            <w:color w:val="0000FF"/>
            <w:sz w:val="20"/>
            <w:szCs w:val="20"/>
            <w:u w:val="single"/>
          </w:rPr>
          <w:t>Goethe-Institut</w:t>
        </w:r>
      </w:hyperlink>
      <w:r>
        <w:rPr>
          <w:rFonts w:ascii="Goethe FF Clan" w:eastAsia="Goethe FF Clan" w:hAnsi="Goethe FF Clan" w:cs="Goethe FF Clan"/>
          <w:sz w:val="20"/>
          <w:szCs w:val="20"/>
        </w:rPr>
        <w:t xml:space="preserve"> ve spolupráci s</w:t>
      </w:r>
      <w:r w:rsidR="00A63477">
        <w:rPr>
          <w:rFonts w:ascii="Goethe FF Clan" w:eastAsia="Goethe FF Clan" w:hAnsi="Goethe FF Clan" w:cs="Goethe FF Clan"/>
          <w:sz w:val="20"/>
          <w:szCs w:val="20"/>
        </w:rPr>
        <w:t> </w:t>
      </w:r>
      <w:r>
        <w:rPr>
          <w:rFonts w:ascii="Goethe FF Clan" w:eastAsia="Goethe FF Clan" w:hAnsi="Goethe FF Clan" w:cs="Goethe FF Clan"/>
          <w:sz w:val="20"/>
          <w:szCs w:val="20"/>
        </w:rPr>
        <w:t>českým partnerem</w:t>
      </w:r>
      <w:hyperlink r:id="rId15">
        <w:r>
          <w:rPr>
            <w:rFonts w:ascii="Goethe FF Clan" w:eastAsia="Goethe FF Clan" w:hAnsi="Goethe FF Clan" w:cs="Goethe FF Clan"/>
            <w:color w:val="1155CC"/>
            <w:sz w:val="20"/>
            <w:szCs w:val="20"/>
            <w:u w:val="single"/>
          </w:rPr>
          <w:t xml:space="preserve"> </w:t>
        </w:r>
      </w:hyperlink>
      <w:hyperlink r:id="rId16">
        <w:r>
          <w:rPr>
            <w:rFonts w:ascii="Goethe FF Clan" w:eastAsia="Goethe FF Clan" w:hAnsi="Goethe FF Clan" w:cs="Goethe FF Clan"/>
            <w:color w:val="1155CC"/>
            <w:sz w:val="20"/>
            <w:szCs w:val="20"/>
            <w:u w:val="single"/>
          </w:rPr>
          <w:t>krutón</w:t>
        </w:r>
      </w:hyperlink>
      <w:r>
        <w:rPr>
          <w:rFonts w:ascii="Goethe FF Clan" w:eastAsia="Goethe FF Clan" w:hAnsi="Goethe FF Clan" w:cs="Goethe FF Clan"/>
          <w:sz w:val="20"/>
          <w:szCs w:val="20"/>
        </w:rPr>
        <w:t>,</w:t>
      </w:r>
      <w:hyperlink r:id="rId17">
        <w:r>
          <w:rPr>
            <w:rFonts w:ascii="Goethe FF Clan" w:eastAsia="Goethe FF Clan" w:hAnsi="Goethe FF Clan" w:cs="Goethe FF Clan"/>
            <w:color w:val="1155CC"/>
            <w:sz w:val="20"/>
            <w:szCs w:val="20"/>
            <w:u w:val="single"/>
          </w:rPr>
          <w:t xml:space="preserve"> polským </w:t>
        </w:r>
      </w:hyperlink>
      <w:hyperlink r:id="rId18">
        <w:r>
          <w:rPr>
            <w:rFonts w:ascii="Goethe FF Clan" w:eastAsia="Goethe FF Clan" w:hAnsi="Goethe FF Clan" w:cs="Goethe FF Clan"/>
            <w:color w:val="1155CC"/>
            <w:sz w:val="20"/>
            <w:szCs w:val="20"/>
            <w:u w:val="single"/>
          </w:rPr>
          <w:t xml:space="preserve">Filmovým centrem Andrzeje </w:t>
        </w:r>
        <w:proofErr w:type="spellStart"/>
        <w:r>
          <w:rPr>
            <w:rFonts w:ascii="Goethe FF Clan" w:eastAsia="Goethe FF Clan" w:hAnsi="Goethe FF Clan" w:cs="Goethe FF Clan"/>
            <w:color w:val="1155CC"/>
            <w:sz w:val="20"/>
            <w:szCs w:val="20"/>
            <w:u w:val="single"/>
          </w:rPr>
          <w:t>Wajdy</w:t>
        </w:r>
        <w:proofErr w:type="spellEnd"/>
      </w:hyperlink>
      <w:r>
        <w:rPr>
          <w:rFonts w:ascii="Goethe FF Clan" w:eastAsia="Goethe FF Clan" w:hAnsi="Goethe FF Clan" w:cs="Goethe FF Clan"/>
          <w:sz w:val="20"/>
          <w:szCs w:val="20"/>
        </w:rPr>
        <w:t>,</w:t>
      </w:r>
      <w:hyperlink r:id="rId19">
        <w:r>
          <w:rPr>
            <w:rFonts w:ascii="Goethe FF Clan" w:eastAsia="Goethe FF Clan" w:hAnsi="Goethe FF Clan" w:cs="Goethe FF Clan"/>
            <w:color w:val="0000FF"/>
            <w:sz w:val="20"/>
            <w:szCs w:val="20"/>
            <w:u w:val="single"/>
          </w:rPr>
          <w:t xml:space="preserve"> Národním filmovým institutem Maďarska</w:t>
        </w:r>
      </w:hyperlink>
      <w:r>
        <w:rPr>
          <w:rFonts w:ascii="Goethe FF Clan" w:eastAsia="Goethe FF Clan" w:hAnsi="Goethe FF Clan" w:cs="Goethe FF Clan"/>
          <w:sz w:val="20"/>
          <w:szCs w:val="20"/>
        </w:rPr>
        <w:t xml:space="preserve">, slovenským </w:t>
      </w:r>
      <w:hyperlink r:id="rId20">
        <w:r>
          <w:rPr>
            <w:rFonts w:ascii="Goethe FF Clan" w:eastAsia="Goethe FF Clan" w:hAnsi="Goethe FF Clan" w:cs="Goethe FF Clan"/>
            <w:color w:val="0000FF"/>
            <w:sz w:val="20"/>
            <w:szCs w:val="20"/>
            <w:u w:val="single"/>
          </w:rPr>
          <w:t xml:space="preserve">Kinem </w:t>
        </w:r>
        <w:proofErr w:type="spellStart"/>
        <w:r>
          <w:rPr>
            <w:rFonts w:ascii="Goethe FF Clan" w:eastAsia="Goethe FF Clan" w:hAnsi="Goethe FF Clan" w:cs="Goethe FF Clan"/>
            <w:color w:val="0000FF"/>
            <w:sz w:val="20"/>
            <w:szCs w:val="20"/>
            <w:u w:val="single"/>
          </w:rPr>
          <w:t>Úsmev</w:t>
        </w:r>
        <w:proofErr w:type="spellEnd"/>
      </w:hyperlink>
      <w:r>
        <w:rPr>
          <w:rFonts w:ascii="Goethe FF Clan" w:eastAsia="Goethe FF Clan" w:hAnsi="Goethe FF Clan" w:cs="Goethe FF Clan"/>
          <w:sz w:val="20"/>
          <w:szCs w:val="20"/>
        </w:rPr>
        <w:t xml:space="preserve"> a</w:t>
      </w:r>
      <w:hyperlink r:id="rId21">
        <w:r>
          <w:rPr>
            <w:rFonts w:ascii="Goethe FF Clan" w:eastAsia="Goethe FF Clan" w:hAnsi="Goethe FF Clan" w:cs="Goethe FF Clan"/>
            <w:color w:val="1155CC"/>
            <w:sz w:val="20"/>
            <w:szCs w:val="20"/>
            <w:u w:val="single"/>
          </w:rPr>
          <w:t xml:space="preserve"> </w:t>
        </w:r>
      </w:hyperlink>
      <w:hyperlink r:id="rId22">
        <w:r>
          <w:rPr>
            <w:rFonts w:ascii="Goethe FF Clan" w:eastAsia="Goethe FF Clan" w:hAnsi="Goethe FF Clan" w:cs="Goethe FF Clan"/>
            <w:color w:val="1155CC"/>
            <w:sz w:val="20"/>
            <w:szCs w:val="20"/>
            <w:u w:val="single"/>
          </w:rPr>
          <w:t>Národním filmovým archivem Severní Makedonie</w:t>
        </w:r>
      </w:hyperlink>
      <w:r>
        <w:rPr>
          <w:rFonts w:ascii="Goethe FF Clan" w:eastAsia="Goethe FF Clan" w:hAnsi="Goethe FF Clan" w:cs="Goethe FF Clan"/>
          <w:sz w:val="20"/>
          <w:szCs w:val="20"/>
        </w:rPr>
        <w:t>. Spolufinancováno z programu Kreativní Evropa MEDIA.</w:t>
      </w:r>
    </w:p>
    <w:p w14:paraId="6FCD6E1F" w14:textId="6054518F" w:rsidR="004904CC" w:rsidRDefault="004904CC" w:rsidP="004904CC">
      <w:pPr>
        <w:spacing w:line="240" w:lineRule="auto"/>
        <w:rPr>
          <w:rFonts w:ascii="Goethe FF Clan" w:eastAsia="Goethe FF Clan" w:hAnsi="Goethe FF Clan" w:cs="Goethe FF Clan"/>
          <w:color w:val="0000FF"/>
          <w:sz w:val="20"/>
          <w:szCs w:val="20"/>
          <w:u w:val="single"/>
        </w:rPr>
      </w:pPr>
    </w:p>
    <w:p w14:paraId="00000034" w14:textId="77777777" w:rsidR="00FF44A3" w:rsidRDefault="00FF44A3">
      <w:pPr>
        <w:spacing w:line="240" w:lineRule="auto"/>
        <w:rPr>
          <w:rFonts w:ascii="Goethe FF Clan" w:eastAsia="Goethe FF Clan" w:hAnsi="Goethe FF Clan" w:cs="Goethe FF Clan"/>
          <w:sz w:val="20"/>
          <w:szCs w:val="20"/>
        </w:rPr>
      </w:pPr>
      <w:bookmarkStart w:id="0" w:name="_1d14j0lpkn5m" w:colFirst="0" w:colLast="0"/>
      <w:bookmarkEnd w:id="0"/>
    </w:p>
    <w:p w14:paraId="00000035" w14:textId="77777777" w:rsidR="00FF44A3" w:rsidRDefault="00DF5E01">
      <w:pPr>
        <w:spacing w:line="240" w:lineRule="auto"/>
        <w:rPr>
          <w:rFonts w:ascii="Goethe FF Clan" w:eastAsia="Goethe FF Clan" w:hAnsi="Goethe FF Clan" w:cs="Goethe FF Clan"/>
          <w:sz w:val="20"/>
          <w:szCs w:val="20"/>
        </w:rPr>
      </w:pPr>
      <w:r>
        <w:rPr>
          <w:rFonts w:ascii="Goethe FF Clan" w:eastAsia="Goethe FF Clan" w:hAnsi="Goethe FF Clan" w:cs="Goethe FF Clan"/>
          <w:sz w:val="20"/>
          <w:szCs w:val="20"/>
        </w:rPr>
        <w:t xml:space="preserve">Podrobnější odborné informace poskytne web </w:t>
      </w:r>
      <w:hyperlink r:id="rId23">
        <w:r>
          <w:rPr>
            <w:rFonts w:ascii="Goethe FF Clan" w:eastAsia="Goethe FF Clan" w:hAnsi="Goethe FF Clan" w:cs="Goethe FF Clan"/>
            <w:color w:val="1155CC"/>
            <w:sz w:val="20"/>
            <w:szCs w:val="20"/>
            <w:u w:val="single"/>
          </w:rPr>
          <w:t>www.film-ed.eu</w:t>
        </w:r>
      </w:hyperlink>
      <w:r>
        <w:rPr>
          <w:rFonts w:ascii="Goethe FF Clan" w:eastAsia="Goethe FF Clan" w:hAnsi="Goethe FF Clan" w:cs="Goethe FF Clan"/>
          <w:sz w:val="20"/>
          <w:szCs w:val="20"/>
        </w:rPr>
        <w:t xml:space="preserve"> a manažerka projektu </w:t>
      </w:r>
      <w:proofErr w:type="spellStart"/>
      <w:r>
        <w:rPr>
          <w:rFonts w:ascii="Goethe FF Clan" w:eastAsia="Goethe FF Clan" w:hAnsi="Goethe FF Clan" w:cs="Goethe FF Clan"/>
          <w:sz w:val="20"/>
          <w:szCs w:val="20"/>
        </w:rPr>
        <w:t>FilmED</w:t>
      </w:r>
      <w:proofErr w:type="spellEnd"/>
      <w:r>
        <w:rPr>
          <w:rFonts w:ascii="Goethe FF Clan" w:eastAsia="Goethe FF Clan" w:hAnsi="Goethe FF Clan" w:cs="Goethe FF Clan"/>
          <w:sz w:val="20"/>
          <w:szCs w:val="20"/>
        </w:rPr>
        <w:t xml:space="preserve"> Tereza Šťastná.</w:t>
      </w:r>
    </w:p>
    <w:p w14:paraId="00000036" w14:textId="77777777" w:rsidR="00FF44A3" w:rsidRDefault="00DF5E01">
      <w:pPr>
        <w:spacing w:line="240" w:lineRule="auto"/>
        <w:rPr>
          <w:rFonts w:ascii="Goethe FF Clan" w:eastAsia="Goethe FF Clan" w:hAnsi="Goethe FF Clan" w:cs="Goethe FF Clan"/>
          <w:color w:val="0000FF"/>
          <w:sz w:val="20"/>
          <w:szCs w:val="20"/>
          <w:u w:val="single"/>
        </w:rPr>
      </w:pPr>
      <w:r>
        <w:rPr>
          <w:rFonts w:ascii="Goethe FF Clan" w:eastAsia="Goethe FF Clan" w:hAnsi="Goethe FF Clan" w:cs="Goethe FF Clan"/>
          <w:b/>
          <w:sz w:val="20"/>
          <w:szCs w:val="20"/>
        </w:rPr>
        <w:br/>
        <w:t>Tereza Šťastná</w:t>
      </w:r>
      <w:r>
        <w:rPr>
          <w:rFonts w:ascii="Goethe FF Clan" w:eastAsia="Goethe FF Clan" w:hAnsi="Goethe FF Clan" w:cs="Goethe FF Clan"/>
          <w:sz w:val="20"/>
          <w:szCs w:val="20"/>
        </w:rPr>
        <w:t xml:space="preserve"> | Goethe-Institut Česká republika | +420 221 962 306 | </w:t>
      </w:r>
      <w:r>
        <w:rPr>
          <w:rFonts w:ascii="Goethe FF Clan" w:eastAsia="Goethe FF Clan" w:hAnsi="Goethe FF Clan" w:cs="Goethe FF Clan"/>
          <w:color w:val="0000FF"/>
          <w:sz w:val="20"/>
          <w:szCs w:val="20"/>
          <w:u w:val="single"/>
        </w:rPr>
        <w:t>tereza.stastna@goethe.de</w:t>
      </w:r>
      <w:r>
        <w:rPr>
          <w:rFonts w:ascii="Goethe FF Clan" w:eastAsia="Goethe FF Clan" w:hAnsi="Goethe FF Clan" w:cs="Goethe FF Clan"/>
          <w:sz w:val="20"/>
          <w:szCs w:val="20"/>
        </w:rPr>
        <w:t xml:space="preserve"> | </w:t>
      </w:r>
      <w:hyperlink r:id="rId24">
        <w:r>
          <w:rPr>
            <w:rFonts w:ascii="Goethe FF Clan" w:eastAsia="Goethe FF Clan" w:hAnsi="Goethe FF Clan" w:cs="Goethe FF Clan"/>
            <w:color w:val="0000FF"/>
            <w:sz w:val="20"/>
            <w:szCs w:val="20"/>
            <w:u w:val="single"/>
          </w:rPr>
          <w:t>www.goethe.de/cesko/</w:t>
        </w:r>
      </w:hyperlink>
      <w:r>
        <w:rPr>
          <w:rFonts w:ascii="Goethe FF Clan" w:eastAsia="Goethe FF Clan" w:hAnsi="Goethe FF Clan" w:cs="Goethe FF Clan"/>
          <w:color w:val="0000FF"/>
          <w:sz w:val="20"/>
          <w:szCs w:val="20"/>
          <w:u w:val="single"/>
        </w:rPr>
        <w:t>filmed</w:t>
      </w:r>
    </w:p>
    <w:p w14:paraId="00000037" w14:textId="77777777" w:rsidR="00FF44A3" w:rsidRDefault="00FF44A3">
      <w:pPr>
        <w:spacing w:line="240" w:lineRule="auto"/>
        <w:rPr>
          <w:rFonts w:ascii="Goethe FF Clan" w:eastAsia="Goethe FF Clan" w:hAnsi="Goethe FF Clan" w:cs="Goethe FF Clan"/>
          <w:color w:val="0000FF"/>
          <w:sz w:val="20"/>
          <w:szCs w:val="20"/>
          <w:u w:val="single"/>
        </w:rPr>
      </w:pPr>
    </w:p>
    <w:p w14:paraId="00000038" w14:textId="77777777" w:rsidR="00FF44A3" w:rsidRDefault="00FF44A3"/>
    <w:sectPr w:rsidR="00FF44A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C64857" w14:textId="77777777" w:rsidR="00532F54" w:rsidRDefault="00532F54" w:rsidP="008D3563">
      <w:pPr>
        <w:spacing w:line="240" w:lineRule="auto"/>
      </w:pPr>
      <w:r>
        <w:separator/>
      </w:r>
    </w:p>
  </w:endnote>
  <w:endnote w:type="continuationSeparator" w:id="0">
    <w:p w14:paraId="42EB109E" w14:textId="77777777" w:rsidR="00532F54" w:rsidRDefault="00532F54" w:rsidP="008D35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9CF54F9-60F3-E649-B423-258CEDD989A1}"/>
    <w:embedBold r:id="rId2" w:fontKey="{A94CF14D-DD3C-6540-BD5B-372B151FE174}"/>
  </w:font>
  <w:font w:name="Arial">
    <w:panose1 w:val="020B0604020202020204"/>
    <w:charset w:val="00"/>
    <w:family w:val="swiss"/>
    <w:pitch w:val="variable"/>
    <w:sig w:usb0="E0002AFF" w:usb1="C0007843" w:usb2="00000009" w:usb3="00000000" w:csb0="000001FF" w:csb1="00000000"/>
    <w:embedRegular r:id="rId3" w:fontKey="{F43AFCD2-F308-E54B-A53B-3A186C71846A}"/>
    <w:embedBold r:id="rId4" w:fontKey="{1472D1C7-65F3-5342-B34C-A5730776EE26}"/>
    <w:embedItalic r:id="rId5" w:fontKey="{AF182853-F432-B448-87B1-24DD7E1177F8}"/>
  </w:font>
  <w:font w:name="Goethe FF Clan">
    <w:altName w:val="Calibri"/>
    <w:panose1 w:val="020B0604020202020204"/>
    <w:charset w:val="00"/>
    <w:family w:val="auto"/>
    <w:pitch w:val="default"/>
  </w:font>
  <w:font w:name="Segoe UI">
    <w:panose1 w:val="020B0502040204020203"/>
    <w:charset w:val="00"/>
    <w:family w:val="swiss"/>
    <w:pitch w:val="variable"/>
    <w:sig w:usb0="E4002EFF" w:usb1="C000E47F" w:usb2="00000009" w:usb3="00000000" w:csb0="000001FF" w:csb1="00000000"/>
    <w:embedRegular r:id="rId10" w:fontKey="{5FC839F9-A79C-7E4D-80A7-7D5ADC3AF05E}"/>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1" w:fontKey="{E7CCF389-FC26-8042-91EA-37B8004350B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2" w:fontKey="{24355E7D-0E84-F04A-93A6-29E57B6B6C0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567A15" w14:textId="77777777" w:rsidR="00532F54" w:rsidRDefault="00532F54" w:rsidP="008D3563">
      <w:pPr>
        <w:spacing w:line="240" w:lineRule="auto"/>
      </w:pPr>
      <w:r>
        <w:separator/>
      </w:r>
    </w:p>
  </w:footnote>
  <w:footnote w:type="continuationSeparator" w:id="0">
    <w:p w14:paraId="53FDB080" w14:textId="77777777" w:rsidR="00532F54" w:rsidRDefault="00532F54" w:rsidP="008D3563">
      <w:pPr>
        <w:spacing w:line="240" w:lineRule="auto"/>
      </w:pPr>
      <w:r>
        <w:continuationSeparator/>
      </w:r>
    </w:p>
  </w:footnote>
  <w:footnote w:id="1">
    <w:p w14:paraId="0C949424" w14:textId="46538565" w:rsidR="00CF0EF9" w:rsidRPr="00EA182E" w:rsidRDefault="008D3563">
      <w:pPr>
        <w:pStyle w:val="FootnoteText"/>
        <w:rPr>
          <w:rFonts w:ascii="Segoe UI" w:hAnsi="Segoe UI" w:cs="Segoe UI"/>
          <w:spacing w:val="1"/>
        </w:rPr>
      </w:pPr>
      <w:r>
        <w:rPr>
          <w:rStyle w:val="FootnoteReference"/>
        </w:rPr>
        <w:footnoteRef/>
      </w:r>
      <w:r w:rsidR="00D75EA1">
        <w:t xml:space="preserve"> </w:t>
      </w:r>
      <w:r w:rsidR="00CF0EF9">
        <w:rPr>
          <w:rFonts w:ascii="Segoe UI" w:hAnsi="Segoe UI" w:cs="Segoe UI"/>
          <w:spacing w:val="1"/>
        </w:rPr>
        <w:t>Rámcový vzdělávací program pro základní vzdělávání. Výtvarná a filmová výchova. Ministerstvo školství, mládeže a tělovýchovy ČR. Dostupné z: </w:t>
      </w:r>
      <w:hyperlink r:id="rId1" w:tgtFrame="_blank" w:history="1">
        <w:r w:rsidR="00CF0EF9">
          <w:rPr>
            <w:rStyle w:val="Hyperlink"/>
            <w:rFonts w:ascii="Segoe UI" w:hAnsi="Segoe UI" w:cs="Segoe UI"/>
            <w:spacing w:val="1"/>
            <w:bdr w:val="single" w:sz="2" w:space="0" w:color="auto" w:frame="1"/>
          </w:rPr>
          <w:t>https://prohlednout.rvp.cz/zakladni-vzdelavani/vzdelavaci-oblasti/uak/vfv</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466D0E"/>
    <w:multiLevelType w:val="multilevel"/>
    <w:tmpl w:val="FFFFFFFF"/>
    <w:lvl w:ilvl="0">
      <w:start w:val="1"/>
      <w:numFmt w:val="decimal"/>
      <w:lvlText w:val=""/>
      <w:lvlJc w:val="left"/>
      <w:pPr>
        <w:ind w:left="432" w:hanging="432"/>
      </w:pPr>
      <w:rPr>
        <w:u w:val="none"/>
      </w:rPr>
    </w:lvl>
    <w:lvl w:ilvl="1">
      <w:start w:val="1"/>
      <w:numFmt w:val="decimal"/>
      <w:lvlText w:val=""/>
      <w:lvlJc w:val="left"/>
      <w:pPr>
        <w:ind w:left="576" w:hanging="576"/>
      </w:pPr>
      <w:rPr>
        <w:u w:val="none"/>
      </w:rPr>
    </w:lvl>
    <w:lvl w:ilvl="2">
      <w:start w:val="1"/>
      <w:numFmt w:val="decimal"/>
      <w:lvlText w:val=""/>
      <w:lvlJc w:val="left"/>
      <w:pPr>
        <w:ind w:left="720" w:hanging="720"/>
      </w:pPr>
      <w:rPr>
        <w:u w:val="none"/>
      </w:rPr>
    </w:lvl>
    <w:lvl w:ilvl="3">
      <w:start w:val="1"/>
      <w:numFmt w:val="decimal"/>
      <w:lvlText w:val=""/>
      <w:lvlJc w:val="left"/>
      <w:pPr>
        <w:ind w:left="864" w:hanging="864"/>
      </w:pPr>
      <w:rPr>
        <w:u w:val="none"/>
      </w:rPr>
    </w:lvl>
    <w:lvl w:ilvl="4">
      <w:start w:val="1"/>
      <w:numFmt w:val="decimal"/>
      <w:lvlText w:val=""/>
      <w:lvlJc w:val="left"/>
      <w:pPr>
        <w:ind w:left="1008" w:hanging="1008"/>
      </w:pPr>
      <w:rPr>
        <w:u w:val="none"/>
      </w:rPr>
    </w:lvl>
    <w:lvl w:ilvl="5">
      <w:start w:val="1"/>
      <w:numFmt w:val="decimal"/>
      <w:lvlText w:val=""/>
      <w:lvlJc w:val="left"/>
      <w:pPr>
        <w:ind w:left="1152" w:hanging="1152"/>
      </w:pPr>
      <w:rPr>
        <w:u w:val="none"/>
      </w:rPr>
    </w:lvl>
    <w:lvl w:ilvl="6">
      <w:start w:val="1"/>
      <w:numFmt w:val="decimal"/>
      <w:lvlText w:val=""/>
      <w:lvlJc w:val="left"/>
      <w:pPr>
        <w:ind w:left="1296" w:hanging="1296"/>
      </w:pPr>
      <w:rPr>
        <w:u w:val="none"/>
      </w:rPr>
    </w:lvl>
    <w:lvl w:ilvl="7">
      <w:start w:val="1"/>
      <w:numFmt w:val="decimal"/>
      <w:lvlText w:val=""/>
      <w:lvlJc w:val="left"/>
      <w:pPr>
        <w:ind w:left="1440" w:hanging="1440"/>
      </w:pPr>
      <w:rPr>
        <w:u w:val="none"/>
      </w:rPr>
    </w:lvl>
    <w:lvl w:ilvl="8">
      <w:start w:val="1"/>
      <w:numFmt w:val="decimal"/>
      <w:lvlText w:val=""/>
      <w:lvlJc w:val="left"/>
      <w:pPr>
        <w:ind w:left="1584" w:hanging="1584"/>
      </w:pPr>
      <w:rPr>
        <w:u w:val="none"/>
      </w:rPr>
    </w:lvl>
  </w:abstractNum>
  <w:num w:numId="1" w16cid:durableId="135015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4A3"/>
    <w:rsid w:val="00000D4A"/>
    <w:rsid w:val="00034F10"/>
    <w:rsid w:val="00066A16"/>
    <w:rsid w:val="00066A4B"/>
    <w:rsid w:val="00131E55"/>
    <w:rsid w:val="00171A84"/>
    <w:rsid w:val="001D1CE9"/>
    <w:rsid w:val="001D43D4"/>
    <w:rsid w:val="00284464"/>
    <w:rsid w:val="00284501"/>
    <w:rsid w:val="002C4020"/>
    <w:rsid w:val="00324E74"/>
    <w:rsid w:val="003979DF"/>
    <w:rsid w:val="003C18EE"/>
    <w:rsid w:val="003E59FA"/>
    <w:rsid w:val="00411652"/>
    <w:rsid w:val="00465B6E"/>
    <w:rsid w:val="0048667C"/>
    <w:rsid w:val="004904CC"/>
    <w:rsid w:val="004B74F2"/>
    <w:rsid w:val="005116F5"/>
    <w:rsid w:val="00532F54"/>
    <w:rsid w:val="005941B9"/>
    <w:rsid w:val="006030DE"/>
    <w:rsid w:val="006377B1"/>
    <w:rsid w:val="0071459B"/>
    <w:rsid w:val="00777444"/>
    <w:rsid w:val="007C5919"/>
    <w:rsid w:val="007C5BC8"/>
    <w:rsid w:val="008631C1"/>
    <w:rsid w:val="008D3563"/>
    <w:rsid w:val="008E1FF6"/>
    <w:rsid w:val="00900E2D"/>
    <w:rsid w:val="00975E60"/>
    <w:rsid w:val="009910CE"/>
    <w:rsid w:val="009B106A"/>
    <w:rsid w:val="00A20B29"/>
    <w:rsid w:val="00A2614C"/>
    <w:rsid w:val="00A43D11"/>
    <w:rsid w:val="00A63477"/>
    <w:rsid w:val="00A90341"/>
    <w:rsid w:val="00AA707A"/>
    <w:rsid w:val="00AA767A"/>
    <w:rsid w:val="00B157CA"/>
    <w:rsid w:val="00B30FF0"/>
    <w:rsid w:val="00B6307A"/>
    <w:rsid w:val="00C04CA0"/>
    <w:rsid w:val="00C3401A"/>
    <w:rsid w:val="00CC179C"/>
    <w:rsid w:val="00CF0EF9"/>
    <w:rsid w:val="00D069D2"/>
    <w:rsid w:val="00D54E32"/>
    <w:rsid w:val="00D75EA1"/>
    <w:rsid w:val="00DD4CF3"/>
    <w:rsid w:val="00DF5E01"/>
    <w:rsid w:val="00E365E6"/>
    <w:rsid w:val="00EA182E"/>
    <w:rsid w:val="00F04358"/>
    <w:rsid w:val="00FA1C43"/>
    <w:rsid w:val="00FE5EA5"/>
    <w:rsid w:val="00FF44A3"/>
    <w:rsid w:val="03C41DC9"/>
    <w:rsid w:val="08C83E2A"/>
    <w:rsid w:val="0C0CFA37"/>
    <w:rsid w:val="1BE293DF"/>
    <w:rsid w:val="2486BDD0"/>
    <w:rsid w:val="3EAE67A9"/>
    <w:rsid w:val="493CB5D5"/>
    <w:rsid w:val="59D6BF47"/>
    <w:rsid w:val="5A14EC34"/>
    <w:rsid w:val="5FE0D4B6"/>
    <w:rsid w:val="6100BF8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3E68CF0"/>
  <w15:docId w15:val="{AC28AA04-1D6E-49C7-98AA-0E14D7D2C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7C5BC8"/>
    <w:pPr>
      <w:spacing w:line="240" w:lineRule="auto"/>
    </w:pPr>
  </w:style>
  <w:style w:type="paragraph" w:styleId="CommentSubject">
    <w:name w:val="annotation subject"/>
    <w:basedOn w:val="CommentText"/>
    <w:next w:val="CommentText"/>
    <w:link w:val="CommentSubjectChar"/>
    <w:uiPriority w:val="99"/>
    <w:semiHidden/>
    <w:unhideWhenUsed/>
    <w:rsid w:val="0071459B"/>
    <w:rPr>
      <w:b/>
      <w:bCs/>
    </w:rPr>
  </w:style>
  <w:style w:type="character" w:customStyle="1" w:styleId="CommentSubjectChar">
    <w:name w:val="Comment Subject Char"/>
    <w:basedOn w:val="CommentTextChar"/>
    <w:link w:val="CommentSubject"/>
    <w:uiPriority w:val="99"/>
    <w:semiHidden/>
    <w:rsid w:val="0071459B"/>
    <w:rPr>
      <w:b/>
      <w:bCs/>
      <w:sz w:val="20"/>
      <w:szCs w:val="20"/>
    </w:rPr>
  </w:style>
  <w:style w:type="paragraph" w:styleId="FootnoteText">
    <w:name w:val="footnote text"/>
    <w:basedOn w:val="Normal"/>
    <w:link w:val="FootnoteTextChar"/>
    <w:uiPriority w:val="99"/>
    <w:semiHidden/>
    <w:unhideWhenUsed/>
    <w:rsid w:val="008D3563"/>
    <w:pPr>
      <w:spacing w:line="240" w:lineRule="auto"/>
    </w:pPr>
    <w:rPr>
      <w:sz w:val="20"/>
      <w:szCs w:val="20"/>
    </w:rPr>
  </w:style>
  <w:style w:type="character" w:customStyle="1" w:styleId="FootnoteTextChar">
    <w:name w:val="Footnote Text Char"/>
    <w:basedOn w:val="DefaultParagraphFont"/>
    <w:link w:val="FootnoteText"/>
    <w:uiPriority w:val="99"/>
    <w:semiHidden/>
    <w:rsid w:val="008D3563"/>
    <w:rPr>
      <w:sz w:val="20"/>
      <w:szCs w:val="20"/>
    </w:rPr>
  </w:style>
  <w:style w:type="character" w:styleId="FootnoteReference">
    <w:name w:val="footnote reference"/>
    <w:basedOn w:val="DefaultParagraphFont"/>
    <w:uiPriority w:val="99"/>
    <w:semiHidden/>
    <w:unhideWhenUsed/>
    <w:rsid w:val="008D3563"/>
    <w:rPr>
      <w:vertAlign w:val="superscript"/>
    </w:rPr>
  </w:style>
  <w:style w:type="character" w:styleId="Hyperlink">
    <w:name w:val="Hyperlink"/>
    <w:basedOn w:val="DefaultParagraphFont"/>
    <w:uiPriority w:val="99"/>
    <w:semiHidden/>
    <w:unhideWhenUsed/>
    <w:rsid w:val="00CF0EF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ethe.de/ins/cz/cs/index.html" TargetMode="External"/><Relationship Id="rId18" Type="http://schemas.openxmlformats.org/officeDocument/2006/relationships/hyperlink" Target="https://ckf.waw.pl/en/about/the-wajda-film-centr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kinoteka.mk/" TargetMode="External"/><Relationship Id="rId7" Type="http://schemas.openxmlformats.org/officeDocument/2006/relationships/settings" Target="settings.xml"/><Relationship Id="rId12" Type="http://schemas.openxmlformats.org/officeDocument/2006/relationships/hyperlink" Target="http://www.film-ed.eu/cs" TargetMode="External"/><Relationship Id="rId17" Type="http://schemas.openxmlformats.org/officeDocument/2006/relationships/hyperlink" Target="https://ckf.waw.pl/en/about/the-wajda-film-centr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krutonfilm.cz/" TargetMode="External"/><Relationship Id="rId20" Type="http://schemas.openxmlformats.org/officeDocument/2006/relationships/hyperlink" Target="https://www.kinousmev.s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ilm-ed.eu/cs" TargetMode="External"/><Relationship Id="rId24" Type="http://schemas.openxmlformats.org/officeDocument/2006/relationships/hyperlink" Target="http://www.goethe.de/cesko/" TargetMode="External"/><Relationship Id="rId5" Type="http://schemas.openxmlformats.org/officeDocument/2006/relationships/numbering" Target="numbering.xml"/><Relationship Id="rId15" Type="http://schemas.openxmlformats.org/officeDocument/2006/relationships/hyperlink" Target="https://www.krutonfilm.cz/" TargetMode="External"/><Relationship Id="rId23" Type="http://schemas.openxmlformats.org/officeDocument/2006/relationships/hyperlink" Target="http://www.film-ed.eu/cs" TargetMode="External"/><Relationship Id="rId10" Type="http://schemas.openxmlformats.org/officeDocument/2006/relationships/endnotes" Target="endnotes.xml"/><Relationship Id="rId19" Type="http://schemas.openxmlformats.org/officeDocument/2006/relationships/hyperlink" Target="https://nfi.hu/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ethe.de/ins/cz/cs/index.html" TargetMode="External"/><Relationship Id="rId22" Type="http://schemas.openxmlformats.org/officeDocument/2006/relationships/hyperlink" Target="https://kinoteka.m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prohlednout.rvp.cz/zakladni-vzdelavani/vzdelavaci-oblasti/uak/vf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8880173BF9FC4A81DEDA7DB91CBAC4" ma:contentTypeVersion="19" ma:contentTypeDescription="Create a new document." ma:contentTypeScope="" ma:versionID="7ef69dcfc3303481721c482e02c447ab">
  <xsd:schema xmlns:xsd="http://www.w3.org/2001/XMLSchema" xmlns:xs="http://www.w3.org/2001/XMLSchema" xmlns:p="http://schemas.microsoft.com/office/2006/metadata/properties" xmlns:ns2="3c98d532-517c-46a7-95d3-76c0f2702f90" xmlns:ns3="46cb3d64-94d4-4d7f-b9b1-1f8aa6d22776" targetNamespace="http://schemas.microsoft.com/office/2006/metadata/properties" ma:root="true" ma:fieldsID="a6f5d952a0c91f1e4944d8ca0742bd45" ns2:_="" ns3:_="">
    <xsd:import namespace="3c98d532-517c-46a7-95d3-76c0f2702f90"/>
    <xsd:import namespace="46cb3d64-94d4-4d7f-b9b1-1f8aa6d2277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98d532-517c-46a7-95d3-76c0f2702f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70de15-bcca-44b9-b7b5-b2794476cd4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cb3d64-94d4-4d7f-b9b1-1f8aa6d2277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df26ecb-027e-4031-a954-05dc522280d7}" ma:internalName="TaxCatchAll" ma:showField="CatchAllData" ma:web="46cb3d64-94d4-4d7f-b9b1-1f8aa6d227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6cb3d64-94d4-4d7f-b9b1-1f8aa6d22776" xsi:nil="true"/>
    <lcf76f155ced4ddcb4097134ff3c332f xmlns="3c98d532-517c-46a7-95d3-76c0f2702f9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19305D-4AB2-4A43-9CDF-39FC1A4C97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98d532-517c-46a7-95d3-76c0f2702f90"/>
    <ds:schemaRef ds:uri="46cb3d64-94d4-4d7f-b9b1-1f8aa6d227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D9B452-4FDB-4AFB-AFD3-C9ED217C92C1}">
  <ds:schemaRefs>
    <ds:schemaRef ds:uri="http://schemas.microsoft.com/office/2006/metadata/properties"/>
    <ds:schemaRef ds:uri="http://schemas.microsoft.com/office/infopath/2007/PartnerControls"/>
    <ds:schemaRef ds:uri="46cb3d64-94d4-4d7f-b9b1-1f8aa6d22776"/>
    <ds:schemaRef ds:uri="3c98d532-517c-46a7-95d3-76c0f2702f90"/>
  </ds:schemaRefs>
</ds:datastoreItem>
</file>

<file path=customXml/itemProps3.xml><?xml version="1.0" encoding="utf-8"?>
<ds:datastoreItem xmlns:ds="http://schemas.openxmlformats.org/officeDocument/2006/customXml" ds:itemID="{4786699F-405C-4417-816E-9760B6948B62}">
  <ds:schemaRefs>
    <ds:schemaRef ds:uri="http://schemas.microsoft.com/sharepoint/v3/contenttype/forms"/>
  </ds:schemaRefs>
</ds:datastoreItem>
</file>

<file path=customXml/itemProps4.xml><?xml version="1.0" encoding="utf-8"?>
<ds:datastoreItem xmlns:ds="http://schemas.openxmlformats.org/officeDocument/2006/customXml" ds:itemID="{E2A36323-A937-4A40-B27A-1B1F160EC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592</Words>
  <Characters>3379</Characters>
  <Application>Microsoft Office Word</Application>
  <DocSecurity>0</DocSecurity>
  <Lines>28</Lines>
  <Paragraphs>7</Paragraphs>
  <ScaleCrop>false</ScaleCrop>
  <Company/>
  <LinksUpToDate>false</LinksUpToDate>
  <CharactersWithSpaces>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Anna Soldátová</cp:lastModifiedBy>
  <cp:revision>58</cp:revision>
  <dcterms:created xsi:type="dcterms:W3CDTF">2025-09-16T09:17:00Z</dcterms:created>
  <dcterms:modified xsi:type="dcterms:W3CDTF">2025-10-22T16:33:00Z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0x010100208880173BF9FC4A81DEDA7DB91CBAC4</vt:lpwstr>
  </property>
  <property fmtid="{D5CDD505-2E9C-101B-9397-08002B2CF9AE}" pid="3" name="MediaServiceImageTags">
    <vt:lpwstr/>
  </property>
</Properties>
</file>